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8BD" w:rsidRDefault="00B948BD">
      <w:pPr>
        <w:rPr>
          <w:rFonts w:ascii="Arial" w:hAnsi="Arial"/>
        </w:rPr>
      </w:pPr>
    </w:p>
    <w:tbl>
      <w:tblPr>
        <w:tblStyle w:val="Grilledutableau"/>
        <w:tblW w:w="0" w:type="auto"/>
        <w:tblLook w:val="04A0"/>
      </w:tblPr>
      <w:tblGrid>
        <w:gridCol w:w="10346"/>
      </w:tblGrid>
      <w:tr w:rsidR="006D5FD0">
        <w:tc>
          <w:tcPr>
            <w:tcW w:w="10346" w:type="dxa"/>
          </w:tcPr>
          <w:p w:rsidR="00BE6A49" w:rsidRDefault="00BE6A49" w:rsidP="00BE6A49">
            <w:pPr>
              <w:rPr>
                <w:rFonts w:ascii="Helvetica" w:hAnsi="Helvetica"/>
                <w:sz w:val="20"/>
                <w:highlight w:val="yellow"/>
              </w:rPr>
            </w:pPr>
          </w:p>
          <w:p w:rsidR="00BE6A49" w:rsidRPr="00F815C8" w:rsidRDefault="00BE6A49" w:rsidP="00BE6A49">
            <w:pPr>
              <w:rPr>
                <w:rFonts w:ascii="Helvetica" w:hAnsi="Helvetica"/>
                <w:sz w:val="20"/>
                <w:u w:val="single"/>
              </w:rPr>
            </w:pPr>
            <w:r w:rsidRPr="00F815C8">
              <w:rPr>
                <w:rFonts w:ascii="Helvetica" w:hAnsi="Helvetica"/>
                <w:sz w:val="20"/>
                <w:u w:val="single"/>
              </w:rPr>
              <w:t>Remarques préalables :</w:t>
            </w:r>
          </w:p>
          <w:p w:rsidR="00BE6A49" w:rsidRPr="00BE6A49" w:rsidRDefault="00BE6A49" w:rsidP="00BE6A49">
            <w:pPr>
              <w:rPr>
                <w:rFonts w:ascii="Helvetica" w:hAnsi="Helvetica"/>
                <w:sz w:val="20"/>
              </w:rPr>
            </w:pPr>
          </w:p>
          <w:p w:rsidR="008F668C" w:rsidRPr="00BE6A49" w:rsidRDefault="00BE6A49" w:rsidP="00BE6A49">
            <w:pPr>
              <w:rPr>
                <w:rFonts w:ascii="Helvetica" w:hAnsi="Helvetica"/>
                <w:sz w:val="20"/>
              </w:rPr>
            </w:pPr>
            <w:r w:rsidRPr="00BE6A49">
              <w:rPr>
                <w:rFonts w:ascii="Helvetica" w:hAnsi="Helvetica"/>
                <w:b/>
                <w:sz w:val="20"/>
              </w:rPr>
              <w:t>Les mentions en italiques</w:t>
            </w:r>
            <w:r w:rsidRPr="00BE6A49">
              <w:rPr>
                <w:rFonts w:ascii="Helvetica" w:hAnsi="Helvetica"/>
                <w:sz w:val="20"/>
              </w:rPr>
              <w:t xml:space="preserve"> sont des indications pour la mise en page. Elles ne font pas partie du texte </w:t>
            </w:r>
            <w:r w:rsidR="00A422A3">
              <w:rPr>
                <w:rFonts w:ascii="Helvetica" w:hAnsi="Helvetica"/>
                <w:sz w:val="20"/>
              </w:rPr>
              <w:t xml:space="preserve">qui ne comporte aucun caractère </w:t>
            </w:r>
            <w:r w:rsidRPr="00BE6A49">
              <w:rPr>
                <w:rFonts w:ascii="Helvetica" w:hAnsi="Helvetica"/>
                <w:sz w:val="20"/>
              </w:rPr>
              <w:t>italique (cf maquette).</w:t>
            </w:r>
          </w:p>
          <w:p w:rsidR="00BE6A49" w:rsidRPr="00BE6A49" w:rsidRDefault="00BE6A49" w:rsidP="00BE6A49">
            <w:pPr>
              <w:rPr>
                <w:rFonts w:ascii="Helvetica" w:hAnsi="Helvetica"/>
                <w:sz w:val="20"/>
              </w:rPr>
            </w:pPr>
          </w:p>
          <w:p w:rsidR="00BE6A49" w:rsidRDefault="00BE6A49" w:rsidP="00BE6A49">
            <w:pPr>
              <w:rPr>
                <w:rFonts w:ascii="Helvetica" w:hAnsi="Helvetica"/>
                <w:sz w:val="20"/>
              </w:rPr>
            </w:pPr>
            <w:r w:rsidRPr="00BE6A49">
              <w:rPr>
                <w:rFonts w:ascii="Helvetica" w:hAnsi="Helvetica"/>
                <w:b/>
                <w:sz w:val="20"/>
              </w:rPr>
              <w:t>Les mentions soulignées</w:t>
            </w:r>
            <w:r w:rsidRPr="00BE6A49">
              <w:rPr>
                <w:rFonts w:ascii="Helvetica" w:hAnsi="Helvetica"/>
                <w:sz w:val="20"/>
              </w:rPr>
              <w:t xml:space="preserve"> indiquent qu’il s’agit d’un lien actif</w:t>
            </w:r>
            <w:r w:rsidR="00EF2A21">
              <w:rPr>
                <w:rFonts w:ascii="Helvetica" w:hAnsi="Helvetica"/>
                <w:sz w:val="20"/>
              </w:rPr>
              <w:t xml:space="preserve"> vers un autre site ou d’un renvoi vers une autre rubrique du site St Urbain</w:t>
            </w:r>
            <w:r w:rsidR="00AE3565">
              <w:rPr>
                <w:rFonts w:ascii="Helvetica" w:hAnsi="Helvetica"/>
                <w:sz w:val="20"/>
              </w:rPr>
              <w:t xml:space="preserve"> ou d’un clic actif qui ouvre une autre page.</w:t>
            </w:r>
          </w:p>
          <w:p w:rsidR="008F668C" w:rsidRDefault="008F668C" w:rsidP="00BE6A49">
            <w:pPr>
              <w:rPr>
                <w:rFonts w:ascii="Helvetica" w:hAnsi="Helvetica"/>
                <w:sz w:val="20"/>
              </w:rPr>
            </w:pPr>
          </w:p>
          <w:p w:rsidR="008F668C" w:rsidRPr="00BE6A49" w:rsidRDefault="008F668C" w:rsidP="00BE6A49">
            <w:pPr>
              <w:rPr>
                <w:rFonts w:ascii="Helvetica" w:hAnsi="Helvetica"/>
                <w:sz w:val="20"/>
              </w:rPr>
            </w:pPr>
            <w:r w:rsidRPr="008F668C">
              <w:rPr>
                <w:rFonts w:ascii="Helvetica" w:hAnsi="Helvetica"/>
                <w:b/>
                <w:sz w:val="20"/>
              </w:rPr>
              <w:t>Les mentions surlignées en vert</w:t>
            </w:r>
            <w:r>
              <w:rPr>
                <w:rFonts w:ascii="Helvetica" w:hAnsi="Helvetica"/>
                <w:sz w:val="20"/>
              </w:rPr>
              <w:t xml:space="preserve"> sont des indications pour les illustrations et photos.</w:t>
            </w:r>
          </w:p>
          <w:p w:rsidR="00BE6A49" w:rsidRPr="00BE6A49" w:rsidRDefault="00BE6A49" w:rsidP="00BE6A49">
            <w:pPr>
              <w:rPr>
                <w:rFonts w:ascii="Helvetica" w:hAnsi="Helvetica"/>
                <w:sz w:val="20"/>
              </w:rPr>
            </w:pPr>
          </w:p>
          <w:p w:rsidR="00BE6A49" w:rsidRPr="00BE6A49" w:rsidRDefault="00BE6A49" w:rsidP="00BE6A49">
            <w:pPr>
              <w:rPr>
                <w:rFonts w:ascii="Helvetica" w:hAnsi="Helvetica"/>
                <w:b/>
                <w:sz w:val="20"/>
              </w:rPr>
            </w:pPr>
            <w:r w:rsidRPr="00BE6A49">
              <w:rPr>
                <w:rFonts w:ascii="Helvetica" w:hAnsi="Helvetica"/>
                <w:b/>
                <w:sz w:val="20"/>
              </w:rPr>
              <w:t xml:space="preserve">Rappel sur les pages types : </w:t>
            </w:r>
          </w:p>
          <w:p w:rsidR="00BE6A49" w:rsidRDefault="00BE6A49" w:rsidP="00BE6A49">
            <w:pPr>
              <w:pStyle w:val="Paragraphedeliste"/>
              <w:numPr>
                <w:ilvl w:val="0"/>
                <w:numId w:val="15"/>
              </w:numPr>
              <w:rPr>
                <w:rFonts w:ascii="Helvetica" w:hAnsi="Helvetica"/>
                <w:sz w:val="20"/>
              </w:rPr>
            </w:pPr>
            <w:r w:rsidRPr="00BE6A49">
              <w:rPr>
                <w:rFonts w:ascii="Helvetica" w:hAnsi="Helvetica"/>
                <w:sz w:val="20"/>
              </w:rPr>
              <w:t>Type 1 : article avec colonne de gauche</w:t>
            </w:r>
          </w:p>
          <w:p w:rsidR="00A422A3" w:rsidRPr="00BE6A49" w:rsidRDefault="00A422A3" w:rsidP="00BE6A49">
            <w:pPr>
              <w:pStyle w:val="Paragraphedeliste"/>
              <w:numPr>
                <w:ilvl w:val="0"/>
                <w:numId w:val="15"/>
              </w:numPr>
              <w:rPr>
                <w:rFonts w:ascii="Helvetica" w:hAnsi="Helvetica"/>
                <w:sz w:val="20"/>
              </w:rPr>
            </w:pPr>
            <w:r>
              <w:rPr>
                <w:rFonts w:ascii="Helvetica" w:hAnsi="Helvetica"/>
                <w:sz w:val="20"/>
              </w:rPr>
              <w:t>Type 1bis : succession d’articles au milieu avec colonne de gauche</w:t>
            </w:r>
          </w:p>
          <w:p w:rsidR="00BE6A49" w:rsidRPr="00BE6A49" w:rsidRDefault="00BE6A49" w:rsidP="00BE6A49">
            <w:pPr>
              <w:pStyle w:val="Paragraphedeliste"/>
              <w:numPr>
                <w:ilvl w:val="0"/>
                <w:numId w:val="15"/>
              </w:numPr>
              <w:rPr>
                <w:rFonts w:ascii="Helvetica" w:hAnsi="Helvetica"/>
                <w:sz w:val="20"/>
              </w:rPr>
            </w:pPr>
            <w:r w:rsidRPr="00BE6A49">
              <w:rPr>
                <w:rFonts w:ascii="Helvetica" w:hAnsi="Helvetica"/>
                <w:sz w:val="20"/>
              </w:rPr>
              <w:t>Type 2 : article sans colonne de gauche</w:t>
            </w:r>
          </w:p>
          <w:p w:rsidR="00BE6A49" w:rsidRPr="00BE6A49" w:rsidRDefault="00A422A3" w:rsidP="00BE6A49">
            <w:pPr>
              <w:pStyle w:val="Paragraphedeliste"/>
              <w:numPr>
                <w:ilvl w:val="0"/>
                <w:numId w:val="15"/>
              </w:numPr>
              <w:rPr>
                <w:rFonts w:ascii="Helvetica" w:hAnsi="Helvetica"/>
                <w:sz w:val="20"/>
              </w:rPr>
            </w:pPr>
            <w:r>
              <w:rPr>
                <w:rFonts w:ascii="Helvetica" w:hAnsi="Helvetica"/>
                <w:sz w:val="20"/>
              </w:rPr>
              <w:t>Type 2bis</w:t>
            </w:r>
            <w:r w:rsidR="00BE6A49" w:rsidRPr="00BE6A49">
              <w:rPr>
                <w:rFonts w:ascii="Helvetica" w:hAnsi="Helvetica"/>
                <w:sz w:val="20"/>
              </w:rPr>
              <w:t xml:space="preserve"> : </w:t>
            </w:r>
            <w:r>
              <w:rPr>
                <w:rFonts w:ascii="Helvetica" w:hAnsi="Helvetica"/>
                <w:sz w:val="20"/>
              </w:rPr>
              <w:t>succession d’articles sans colonne de gauche</w:t>
            </w:r>
          </w:p>
          <w:p w:rsidR="006D5FD0" w:rsidRDefault="006D5FD0" w:rsidP="00FD417A">
            <w:pPr>
              <w:rPr>
                <w:rFonts w:ascii="Arial" w:hAnsi="Arial"/>
              </w:rPr>
            </w:pPr>
          </w:p>
        </w:tc>
      </w:tr>
    </w:tbl>
    <w:p w:rsidR="00B36E36" w:rsidRPr="005535E8" w:rsidRDefault="00B36E36" w:rsidP="008F668C">
      <w:pPr>
        <w:rPr>
          <w:rFonts w:asciiTheme="minorHAnsi" w:hAnsiTheme="minorHAnsi"/>
        </w:rPr>
      </w:pPr>
    </w:p>
    <w:p w:rsidR="00B36E36" w:rsidRPr="005535E8" w:rsidRDefault="00B36E36" w:rsidP="00B36E36">
      <w:pPr>
        <w:tabs>
          <w:tab w:val="left" w:pos="2360"/>
        </w:tabs>
        <w:rPr>
          <w:rFonts w:asciiTheme="minorHAnsi" w:hAnsiTheme="minorHAnsi"/>
          <w:i/>
        </w:rPr>
      </w:pPr>
      <w:r w:rsidRPr="005535E8">
        <w:rPr>
          <w:rFonts w:asciiTheme="minorHAnsi" w:hAnsiTheme="minorHAnsi"/>
          <w:i/>
          <w:highlight w:val="yellow"/>
        </w:rPr>
        <w:t>Colonne gauche :</w:t>
      </w:r>
      <w:r w:rsidRPr="005535E8">
        <w:rPr>
          <w:rFonts w:asciiTheme="minorHAnsi" w:hAnsiTheme="minorHAnsi"/>
          <w:i/>
          <w:highlight w:val="yellow"/>
        </w:rPr>
        <w:tab/>
      </w:r>
      <w:r w:rsidRPr="005535E8">
        <w:rPr>
          <w:rFonts w:asciiTheme="minorHAnsi" w:hAnsiTheme="minorHAnsi"/>
          <w:i/>
        </w:rPr>
        <w:t>(se rapporte aux rubriques 1, 2, 4</w:t>
      </w:r>
      <w:r w:rsidR="008301D5" w:rsidRPr="005535E8">
        <w:rPr>
          <w:rFonts w:asciiTheme="minorHAnsi" w:hAnsiTheme="minorHAnsi"/>
          <w:i/>
        </w:rPr>
        <w:t>, 8</w:t>
      </w:r>
      <w:r w:rsidRPr="005535E8">
        <w:rPr>
          <w:rFonts w:asciiTheme="minorHAnsi" w:hAnsiTheme="minorHAnsi"/>
          <w:i/>
        </w:rPr>
        <w:t>)</w:t>
      </w:r>
    </w:p>
    <w:p w:rsidR="00023054" w:rsidRPr="005535E8" w:rsidRDefault="00023054" w:rsidP="00B36E36">
      <w:pPr>
        <w:tabs>
          <w:tab w:val="left" w:pos="2360"/>
        </w:tabs>
        <w:rPr>
          <w:rFonts w:asciiTheme="minorHAnsi" w:hAnsiTheme="minorHAnsi"/>
          <w:i/>
        </w:rPr>
      </w:pPr>
    </w:p>
    <w:p w:rsidR="00B36E36" w:rsidRPr="005535E8" w:rsidRDefault="00023054" w:rsidP="005535E8">
      <w:pPr>
        <w:spacing w:after="100" w:afterAutospacing="1"/>
        <w:jc w:val="both"/>
        <w:rPr>
          <w:rFonts w:asciiTheme="minorHAnsi" w:hAnsiTheme="minorHAnsi"/>
          <w:i/>
        </w:rPr>
      </w:pPr>
      <w:r w:rsidRPr="005535E8">
        <w:rPr>
          <w:rFonts w:asciiTheme="minorHAnsi" w:hAnsiTheme="minorHAnsi"/>
          <w:i/>
          <w:highlight w:val="green"/>
        </w:rPr>
        <w:t>photo sortie de messe</w:t>
      </w:r>
    </w:p>
    <w:p w:rsidR="005C47DA" w:rsidRDefault="005C47DA" w:rsidP="00B36E36">
      <w:pPr>
        <w:rPr>
          <w:rFonts w:asciiTheme="minorHAnsi" w:hAnsiTheme="minorHAnsi"/>
          <w:caps/>
        </w:rPr>
      </w:pPr>
      <w:r>
        <w:rPr>
          <w:rFonts w:asciiTheme="minorHAnsi" w:hAnsiTheme="minorHAnsi"/>
          <w:caps/>
          <w:noProof/>
          <w:lang w:eastAsia="fr-FR"/>
        </w:rPr>
        <w:drawing>
          <wp:inline distT="0" distB="0" distL="0" distR="0">
            <wp:extent cx="1895475" cy="126365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6590" cy="1264393"/>
                    </a:xfrm>
                    <a:prstGeom prst="rect">
                      <a:avLst/>
                    </a:prstGeom>
                    <a:noFill/>
                    <a:ln w="9525">
                      <a:noFill/>
                      <a:miter lim="800000"/>
                      <a:headEnd/>
                      <a:tailEnd/>
                    </a:ln>
                  </pic:spPr>
                </pic:pic>
              </a:graphicData>
            </a:graphic>
          </wp:inline>
        </w:drawing>
      </w:r>
    </w:p>
    <w:p w:rsidR="005C47DA" w:rsidRPr="005C47DA" w:rsidRDefault="005C47DA" w:rsidP="005C47DA">
      <w:pPr>
        <w:rPr>
          <w:rFonts w:asciiTheme="minorHAnsi" w:hAnsiTheme="minorHAnsi"/>
          <w:caps/>
          <w:sz w:val="16"/>
          <w:szCs w:val="16"/>
        </w:rPr>
      </w:pPr>
      <w:r w:rsidRPr="005C47DA">
        <w:rPr>
          <w:rFonts w:asciiTheme="minorHAnsi" w:hAnsiTheme="minorHAnsi"/>
          <w:caps/>
          <w:sz w:val="16"/>
          <w:szCs w:val="16"/>
        </w:rPr>
        <w:t xml:space="preserve">© </w:t>
      </w:r>
      <w:r w:rsidRPr="005C47DA">
        <w:rPr>
          <w:rFonts w:asciiTheme="minorHAnsi" w:hAnsiTheme="minorHAnsi"/>
          <w:sz w:val="16"/>
          <w:szCs w:val="16"/>
        </w:rPr>
        <w:t>Charles Chedal-Anglay</w:t>
      </w:r>
    </w:p>
    <w:p w:rsidR="005C47DA" w:rsidRDefault="005C47DA" w:rsidP="00B36E36">
      <w:pPr>
        <w:rPr>
          <w:rFonts w:asciiTheme="minorHAnsi" w:hAnsiTheme="minorHAnsi"/>
          <w:caps/>
        </w:rPr>
      </w:pPr>
    </w:p>
    <w:p w:rsidR="00B36E36" w:rsidRPr="005535E8" w:rsidRDefault="00B36E36" w:rsidP="00B36E36">
      <w:pPr>
        <w:rPr>
          <w:rFonts w:asciiTheme="minorHAnsi" w:hAnsiTheme="minorHAnsi"/>
          <w:caps/>
        </w:rPr>
      </w:pPr>
      <w:r w:rsidRPr="005535E8">
        <w:rPr>
          <w:rFonts w:asciiTheme="minorHAnsi" w:hAnsiTheme="minorHAnsi"/>
          <w:caps/>
        </w:rPr>
        <w:t>Une famille toujours vivante</w:t>
      </w:r>
    </w:p>
    <w:p w:rsidR="00B36E36" w:rsidRPr="005535E8" w:rsidRDefault="00B36E36" w:rsidP="00B36E36">
      <w:pPr>
        <w:rPr>
          <w:rFonts w:asciiTheme="minorHAnsi" w:hAnsiTheme="minorHAnsi"/>
        </w:rPr>
      </w:pPr>
      <w:r w:rsidRPr="005535E8">
        <w:rPr>
          <w:rFonts w:asciiTheme="minorHAnsi" w:hAnsiTheme="minorHAnsi"/>
        </w:rPr>
        <w:t xml:space="preserve">Une paroisse est une grande famille. Toujours vivante. </w:t>
      </w:r>
    </w:p>
    <w:p w:rsidR="00B36E36" w:rsidRPr="005535E8" w:rsidRDefault="00B36E36" w:rsidP="00B36E36">
      <w:pPr>
        <w:rPr>
          <w:rFonts w:asciiTheme="minorHAnsi" w:hAnsiTheme="minorHAnsi"/>
        </w:rPr>
      </w:pPr>
      <w:r w:rsidRPr="005535E8">
        <w:rPr>
          <w:rFonts w:asciiTheme="minorHAnsi" w:hAnsiTheme="minorHAnsi"/>
        </w:rPr>
        <w:t>Rassemblée au nom de Jésus-Christ et auprès de Lui, elle offre une famille à chaque personne demeurant sur le territoire qui la définit.</w:t>
      </w:r>
    </w:p>
    <w:p w:rsidR="00B36E36" w:rsidRPr="005535E8" w:rsidRDefault="00B36E36" w:rsidP="00B36E36">
      <w:pPr>
        <w:rPr>
          <w:rFonts w:asciiTheme="minorHAnsi" w:hAnsiTheme="minorHAnsi"/>
        </w:rPr>
      </w:pPr>
      <w:r w:rsidRPr="005535E8">
        <w:rPr>
          <w:rFonts w:asciiTheme="minorHAnsi" w:hAnsiTheme="minorHAnsi"/>
        </w:rPr>
        <w:t>Comme une famille, chaque paroisse a son histoire, ses richesses et ses pauvretés. Comme une famille, chaque paroisse veut aider chacun à donner toute sa mesure en grandissant dans la connaissance et l’amour de Jésus-Christ.</w:t>
      </w:r>
      <w:r w:rsidR="00A5079E" w:rsidRPr="005535E8">
        <w:rPr>
          <w:rFonts w:asciiTheme="minorHAnsi" w:hAnsiTheme="minorHAnsi"/>
        </w:rPr>
        <w:t xml:space="preserve"> </w:t>
      </w:r>
    </w:p>
    <w:p w:rsidR="00A5079E" w:rsidRDefault="00A5079E" w:rsidP="00B36E36">
      <w:pPr>
        <w:rPr>
          <w:rFonts w:asciiTheme="minorHAnsi" w:hAnsiTheme="minorHAnsi"/>
        </w:rPr>
      </w:pPr>
      <w:r w:rsidRPr="005535E8">
        <w:rPr>
          <w:rFonts w:asciiTheme="minorHAnsi" w:hAnsiTheme="minorHAnsi"/>
        </w:rPr>
        <w:t>Comme dans une famille, chacun est invité à vivre fraternellement les uns avec les autres, dans l’amitié, l’entraide et la prière</w:t>
      </w:r>
      <w:r w:rsidR="00A22A21">
        <w:rPr>
          <w:rFonts w:asciiTheme="minorHAnsi" w:hAnsiTheme="minorHAnsi"/>
        </w:rPr>
        <w:t xml:space="preserve">. </w:t>
      </w:r>
      <w:r w:rsidRPr="005535E8">
        <w:rPr>
          <w:rFonts w:asciiTheme="minorHAnsi" w:hAnsiTheme="minorHAnsi"/>
        </w:rPr>
        <w:t xml:space="preserve"> « C’est à l’amour que vous aurez les uns pour les autres que l’on reconnaîtra que vous êtes mes disciples »</w:t>
      </w:r>
      <w:r w:rsidR="001901CB" w:rsidRPr="005535E8">
        <w:rPr>
          <w:rFonts w:asciiTheme="minorHAnsi" w:hAnsiTheme="minorHAnsi"/>
        </w:rPr>
        <w:t xml:space="preserve"> (Jn 13, 25) dit le Seigneur. </w:t>
      </w:r>
    </w:p>
    <w:p w:rsidR="00BE6A49" w:rsidRPr="005535E8" w:rsidRDefault="00BE6A49" w:rsidP="008F668C">
      <w:pPr>
        <w:rPr>
          <w:rFonts w:asciiTheme="minorHAnsi" w:hAnsiTheme="minorHAnsi"/>
          <w:b/>
        </w:rPr>
      </w:pPr>
    </w:p>
    <w:p w:rsidR="00192BE9" w:rsidRPr="005535E8" w:rsidRDefault="00023054" w:rsidP="00FD417A">
      <w:pPr>
        <w:rPr>
          <w:rFonts w:asciiTheme="minorHAnsi" w:hAnsiTheme="minorHAnsi"/>
          <w:b/>
          <w:i/>
        </w:rPr>
      </w:pPr>
      <w:r w:rsidRPr="005535E8">
        <w:rPr>
          <w:rFonts w:asciiTheme="minorHAnsi" w:hAnsiTheme="minorHAnsi"/>
          <w:b/>
          <w:i/>
        </w:rPr>
        <w:t>Rubrique 1 :</w:t>
      </w:r>
    </w:p>
    <w:tbl>
      <w:tblPr>
        <w:tblStyle w:val="Grilledutableau"/>
        <w:tblW w:w="0" w:type="auto"/>
        <w:shd w:val="clear" w:color="auto" w:fill="FF6600"/>
        <w:tblLook w:val="04A0"/>
      </w:tblPr>
      <w:tblGrid>
        <w:gridCol w:w="10346"/>
      </w:tblGrid>
      <w:tr w:rsidR="00680E06" w:rsidRPr="005535E8">
        <w:tc>
          <w:tcPr>
            <w:tcW w:w="10346" w:type="dxa"/>
            <w:shd w:val="clear" w:color="auto" w:fill="FF6600"/>
          </w:tcPr>
          <w:p w:rsidR="00680E06" w:rsidRPr="005535E8" w:rsidRDefault="00680E06" w:rsidP="00FD417A">
            <w:pPr>
              <w:rPr>
                <w:rFonts w:asciiTheme="minorHAnsi" w:hAnsiTheme="minorHAnsi"/>
                <w:color w:val="FFFFFF" w:themeColor="background1"/>
              </w:rPr>
            </w:pPr>
            <w:r w:rsidRPr="005535E8">
              <w:rPr>
                <w:rFonts w:asciiTheme="minorHAnsi" w:hAnsiTheme="minorHAnsi"/>
                <w:color w:val="FFFFFF" w:themeColor="background1"/>
              </w:rPr>
              <w:t>L’ensemble pastoral</w:t>
            </w:r>
          </w:p>
        </w:tc>
      </w:tr>
    </w:tbl>
    <w:p w:rsidR="00680E06" w:rsidRPr="005535E8" w:rsidRDefault="00680E06" w:rsidP="00FD417A">
      <w:pPr>
        <w:rPr>
          <w:rFonts w:asciiTheme="minorHAnsi" w:hAnsiTheme="minorHAnsi"/>
        </w:rPr>
      </w:pPr>
    </w:p>
    <w:p w:rsidR="002B722F" w:rsidRPr="005535E8" w:rsidRDefault="00FB5C2A" w:rsidP="002B722F">
      <w:pPr>
        <w:rPr>
          <w:rFonts w:asciiTheme="minorHAnsi" w:hAnsiTheme="minorHAnsi"/>
          <w:i/>
        </w:rPr>
      </w:pPr>
      <w:r w:rsidRPr="005535E8">
        <w:rPr>
          <w:rFonts w:asciiTheme="minorHAnsi" w:hAnsiTheme="minorHAnsi"/>
          <w:i/>
          <w:highlight w:val="yellow"/>
        </w:rPr>
        <w:t>Page type 1</w:t>
      </w:r>
    </w:p>
    <w:p w:rsidR="00FB5C2A" w:rsidRPr="005535E8" w:rsidRDefault="00FB5C2A" w:rsidP="002B722F">
      <w:pPr>
        <w:rPr>
          <w:rFonts w:asciiTheme="minorHAnsi" w:hAnsiTheme="minorHAnsi"/>
          <w:i/>
        </w:rPr>
      </w:pPr>
    </w:p>
    <w:p w:rsidR="00FB5C2A" w:rsidRPr="005535E8" w:rsidRDefault="00FB5C2A" w:rsidP="002B722F">
      <w:pPr>
        <w:rPr>
          <w:rFonts w:asciiTheme="minorHAnsi" w:hAnsiTheme="minorHAnsi"/>
          <w:i/>
        </w:rPr>
      </w:pPr>
      <w:r w:rsidRPr="005535E8">
        <w:rPr>
          <w:rFonts w:asciiTheme="minorHAnsi" w:hAnsiTheme="minorHAnsi"/>
          <w:i/>
          <w:highlight w:val="yellow"/>
        </w:rPr>
        <w:t>Au milieu :</w:t>
      </w:r>
    </w:p>
    <w:p w:rsidR="00D01AA1" w:rsidRPr="005535E8" w:rsidRDefault="003D63ED" w:rsidP="00FD417A">
      <w:pPr>
        <w:rPr>
          <w:rFonts w:asciiTheme="minorHAnsi" w:hAnsiTheme="minorHAnsi"/>
        </w:rPr>
      </w:pPr>
      <w:r>
        <w:rPr>
          <w:rFonts w:asciiTheme="minorHAnsi" w:hAnsiTheme="minorHAnsi"/>
          <w:noProof/>
          <w:lang w:eastAsia="fr-FR"/>
        </w:rPr>
        <w:lastRenderedPageBreak/>
        <w:drawing>
          <wp:inline distT="0" distB="0" distL="0" distR="0">
            <wp:extent cx="6480810" cy="1919146"/>
            <wp:effectExtent l="19050" t="0" r="0" b="0"/>
            <wp:docPr id="1" name="Image 1" descr="C:\Documents and Settings\sameil\Mes documents\Dropbox\SITE SAINT URBAIN\PHOTOS VOTRE PAROISSE\PHOTOS VOTRE PAROISSE\ensemble pas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eil\Mes documents\Dropbox\SITE SAINT URBAIN\PHOTOS VOTRE PAROISSE\PHOTOS VOTRE PAROISSE\ensemble pastoral.png"/>
                    <pic:cNvPicPr>
                      <a:picLocks noChangeAspect="1" noChangeArrowheads="1"/>
                    </pic:cNvPicPr>
                  </pic:nvPicPr>
                  <pic:blipFill>
                    <a:blip r:embed="rId9" cstate="print"/>
                    <a:srcRect/>
                    <a:stretch>
                      <a:fillRect/>
                    </a:stretch>
                  </pic:blipFill>
                  <pic:spPr bwMode="auto">
                    <a:xfrm>
                      <a:off x="0" y="0"/>
                      <a:ext cx="6480810" cy="1919146"/>
                    </a:xfrm>
                    <a:prstGeom prst="rect">
                      <a:avLst/>
                    </a:prstGeom>
                    <a:noFill/>
                    <a:ln w="9525">
                      <a:noFill/>
                      <a:miter lim="800000"/>
                      <a:headEnd/>
                      <a:tailEnd/>
                    </a:ln>
                  </pic:spPr>
                </pic:pic>
              </a:graphicData>
            </a:graphic>
          </wp:inline>
        </w:drawing>
      </w:r>
    </w:p>
    <w:p w:rsidR="002B722F" w:rsidRPr="005535E8" w:rsidRDefault="002B722F" w:rsidP="00FD417A">
      <w:pPr>
        <w:rPr>
          <w:rFonts w:asciiTheme="minorHAnsi" w:hAnsiTheme="minorHAnsi"/>
          <w:i/>
        </w:rPr>
      </w:pPr>
      <w:r w:rsidRPr="005535E8">
        <w:rPr>
          <w:rFonts w:asciiTheme="minorHAnsi" w:hAnsiTheme="minorHAnsi"/>
          <w:i/>
          <w:highlight w:val="green"/>
        </w:rPr>
        <w:t>Logo</w:t>
      </w:r>
      <w:r w:rsidR="005535E8">
        <w:rPr>
          <w:rFonts w:asciiTheme="minorHAnsi" w:hAnsiTheme="minorHAnsi"/>
          <w:i/>
          <w:highlight w:val="green"/>
        </w:rPr>
        <w:t xml:space="preserve"> de l’ensemble pastoral </w:t>
      </w:r>
      <w:r w:rsidR="00B36E36" w:rsidRPr="005535E8">
        <w:rPr>
          <w:rFonts w:asciiTheme="minorHAnsi" w:hAnsiTheme="minorHAnsi"/>
          <w:i/>
          <w:highlight w:val="green"/>
        </w:rPr>
        <w:t>= logo StU + logo SMV</w:t>
      </w:r>
    </w:p>
    <w:p w:rsidR="00EF2A21" w:rsidRPr="005535E8" w:rsidRDefault="00D01AA1" w:rsidP="0066285A">
      <w:pPr>
        <w:spacing w:before="120"/>
        <w:rPr>
          <w:rFonts w:asciiTheme="minorHAnsi" w:hAnsiTheme="minorHAnsi"/>
        </w:rPr>
      </w:pPr>
      <w:r w:rsidRPr="005535E8">
        <w:rPr>
          <w:rFonts w:asciiTheme="minorHAnsi" w:hAnsiTheme="minorHAnsi"/>
        </w:rPr>
        <w:t>La paroi</w:t>
      </w:r>
      <w:r w:rsidR="00EF2A21" w:rsidRPr="005535E8">
        <w:rPr>
          <w:rFonts w:asciiTheme="minorHAnsi" w:hAnsiTheme="minorHAnsi"/>
        </w:rPr>
        <w:t xml:space="preserve">sse Saint-Urbain appartient à un </w:t>
      </w:r>
      <w:r w:rsidR="003B3EF9">
        <w:rPr>
          <w:rFonts w:asciiTheme="minorHAnsi" w:hAnsiTheme="minorHAnsi"/>
        </w:rPr>
        <w:t>E</w:t>
      </w:r>
      <w:r w:rsidRPr="005535E8">
        <w:rPr>
          <w:rFonts w:asciiTheme="minorHAnsi" w:hAnsiTheme="minorHAnsi"/>
        </w:rPr>
        <w:t xml:space="preserve">nsemble pastoral constitué </w:t>
      </w:r>
      <w:r w:rsidR="00EF2A21" w:rsidRPr="005535E8">
        <w:rPr>
          <w:rFonts w:asciiTheme="minorHAnsi" w:hAnsiTheme="minorHAnsi"/>
        </w:rPr>
        <w:t xml:space="preserve">de deux </w:t>
      </w:r>
      <w:r w:rsidRPr="005535E8">
        <w:rPr>
          <w:rFonts w:asciiTheme="minorHAnsi" w:hAnsiTheme="minorHAnsi"/>
        </w:rPr>
        <w:t>paroisses</w:t>
      </w:r>
      <w:r w:rsidR="00EF2A21" w:rsidRPr="005535E8">
        <w:rPr>
          <w:rFonts w:asciiTheme="minorHAnsi" w:hAnsiTheme="minorHAnsi"/>
        </w:rPr>
        <w:t xml:space="preserve"> : </w:t>
      </w:r>
    </w:p>
    <w:p w:rsidR="00EF2A21" w:rsidRPr="005535E8" w:rsidRDefault="00D01AA1" w:rsidP="0066285A">
      <w:pPr>
        <w:pStyle w:val="Paragraphedeliste"/>
        <w:numPr>
          <w:ilvl w:val="0"/>
          <w:numId w:val="15"/>
        </w:numPr>
        <w:spacing w:before="120"/>
        <w:rPr>
          <w:rFonts w:asciiTheme="minorHAnsi" w:hAnsiTheme="minorHAnsi"/>
        </w:rPr>
      </w:pPr>
      <w:r w:rsidRPr="005535E8">
        <w:rPr>
          <w:rFonts w:asciiTheme="minorHAnsi" w:hAnsiTheme="minorHAnsi"/>
        </w:rPr>
        <w:t>Saint-Urbain à La Garenne-Colombes</w:t>
      </w:r>
      <w:r w:rsidR="00EF2A21" w:rsidRPr="005535E8">
        <w:rPr>
          <w:rFonts w:asciiTheme="minorHAnsi" w:hAnsiTheme="minorHAnsi"/>
        </w:rPr>
        <w:t xml:space="preserve"> qui comprend deux églises (Saint-Urbain et Saint-André-Sainte-Hélène),</w:t>
      </w:r>
    </w:p>
    <w:p w:rsidR="003B3EF9" w:rsidRPr="003B3EF9" w:rsidRDefault="00D01AA1" w:rsidP="003B3EF9">
      <w:pPr>
        <w:pStyle w:val="Paragraphedeliste"/>
        <w:numPr>
          <w:ilvl w:val="0"/>
          <w:numId w:val="15"/>
        </w:numPr>
        <w:spacing w:before="120"/>
        <w:rPr>
          <w:rFonts w:asciiTheme="minorHAnsi" w:hAnsiTheme="minorHAnsi"/>
        </w:rPr>
      </w:pPr>
      <w:r w:rsidRPr="005535E8">
        <w:rPr>
          <w:rFonts w:asciiTheme="minorHAnsi" w:hAnsiTheme="minorHAnsi"/>
        </w:rPr>
        <w:t>Sainte-Marie des Vallées à Colombes.</w:t>
      </w:r>
    </w:p>
    <w:p w:rsidR="0066285A" w:rsidRPr="005535E8" w:rsidRDefault="008F668C" w:rsidP="0066285A">
      <w:pPr>
        <w:spacing w:before="120"/>
        <w:rPr>
          <w:rFonts w:asciiTheme="minorHAnsi" w:hAnsiTheme="minorHAnsi"/>
        </w:rPr>
      </w:pPr>
      <w:r w:rsidRPr="005535E8">
        <w:rPr>
          <w:rFonts w:asciiTheme="minorHAnsi" w:hAnsiTheme="minorHAnsi"/>
        </w:rPr>
        <w:t>Les deux paroisses sont gouvernées par un même curé</w:t>
      </w:r>
      <w:r w:rsidR="00EF2A21" w:rsidRPr="005535E8">
        <w:rPr>
          <w:rFonts w:asciiTheme="minorHAnsi" w:hAnsiTheme="minorHAnsi"/>
        </w:rPr>
        <w:t>,</w:t>
      </w:r>
      <w:r w:rsidRPr="005535E8">
        <w:rPr>
          <w:rFonts w:asciiTheme="minorHAnsi" w:hAnsiTheme="minorHAnsi"/>
        </w:rPr>
        <w:t xml:space="preserve"> aidé dans sa mission par une seule </w:t>
      </w:r>
      <w:r w:rsidR="0066285A" w:rsidRPr="005535E8">
        <w:rPr>
          <w:rFonts w:asciiTheme="minorHAnsi" w:hAnsiTheme="minorHAnsi"/>
          <w:u w:val="single"/>
        </w:rPr>
        <w:t>EAP (Equipe d’Animation P</w:t>
      </w:r>
      <w:r w:rsidRPr="005535E8">
        <w:rPr>
          <w:rFonts w:asciiTheme="minorHAnsi" w:hAnsiTheme="minorHAnsi"/>
          <w:u w:val="single"/>
        </w:rPr>
        <w:t>astorale)</w:t>
      </w:r>
      <w:r w:rsidRPr="005535E8">
        <w:rPr>
          <w:rFonts w:asciiTheme="minorHAnsi" w:hAnsiTheme="minorHAnsi"/>
        </w:rPr>
        <w:t xml:space="preserve">. </w:t>
      </w:r>
    </w:p>
    <w:p w:rsidR="008F668C" w:rsidRDefault="008F668C" w:rsidP="0066285A">
      <w:pPr>
        <w:spacing w:before="120"/>
        <w:rPr>
          <w:rFonts w:asciiTheme="minorHAnsi" w:hAnsiTheme="minorHAnsi"/>
        </w:rPr>
      </w:pPr>
      <w:r w:rsidRPr="005535E8">
        <w:rPr>
          <w:rFonts w:asciiTheme="minorHAnsi" w:hAnsiTheme="minorHAnsi"/>
        </w:rPr>
        <w:t>Les prêtres et les diacres</w:t>
      </w:r>
      <w:r w:rsidR="003B3EF9">
        <w:rPr>
          <w:rFonts w:asciiTheme="minorHAnsi" w:hAnsiTheme="minorHAnsi"/>
        </w:rPr>
        <w:t xml:space="preserve"> en activité sont nommés sur l’E</w:t>
      </w:r>
      <w:r w:rsidRPr="005535E8">
        <w:rPr>
          <w:rFonts w:asciiTheme="minorHAnsi" w:hAnsiTheme="minorHAnsi"/>
        </w:rPr>
        <w:t>nsemble</w:t>
      </w:r>
      <w:r w:rsidR="0066285A" w:rsidRPr="005535E8">
        <w:rPr>
          <w:rFonts w:asciiTheme="minorHAnsi" w:hAnsiTheme="minorHAnsi"/>
        </w:rPr>
        <w:t xml:space="preserve"> pastoral</w:t>
      </w:r>
      <w:r w:rsidRPr="005535E8">
        <w:rPr>
          <w:rFonts w:asciiTheme="minorHAnsi" w:hAnsiTheme="minorHAnsi"/>
        </w:rPr>
        <w:t>.</w:t>
      </w:r>
    </w:p>
    <w:p w:rsidR="003B3EF9" w:rsidRPr="005535E8" w:rsidRDefault="003B3EF9" w:rsidP="0066285A">
      <w:pPr>
        <w:spacing w:before="120"/>
        <w:rPr>
          <w:rFonts w:asciiTheme="minorHAnsi" w:hAnsiTheme="minorHAnsi"/>
        </w:rPr>
      </w:pPr>
      <w:r>
        <w:rPr>
          <w:rFonts w:asciiTheme="minorHAnsi" w:hAnsiTheme="minorHAnsi"/>
        </w:rPr>
        <w:t xml:space="preserve">L’Ensemble pastoral Saint-Urbain – Sainte-Marie-des-Vallées fait partie du doyenné des Trois Colombes </w:t>
      </w:r>
      <w:r w:rsidR="00B26227">
        <w:rPr>
          <w:rFonts w:asciiTheme="minorHAnsi" w:hAnsiTheme="minorHAnsi"/>
        </w:rPr>
        <w:t xml:space="preserve">du diocèse des Hauts-de-Seine </w:t>
      </w:r>
      <w:r>
        <w:rPr>
          <w:rFonts w:asciiTheme="minorHAnsi" w:hAnsiTheme="minorHAnsi"/>
        </w:rPr>
        <w:t>(</w:t>
      </w:r>
      <w:r w:rsidRPr="003B3EF9">
        <w:rPr>
          <w:rFonts w:asciiTheme="minorHAnsi" w:hAnsiTheme="minorHAnsi"/>
          <w:u w:val="single"/>
        </w:rPr>
        <w:t>voir la carte</w:t>
      </w:r>
      <w:r>
        <w:rPr>
          <w:rFonts w:asciiTheme="minorHAnsi" w:hAnsiTheme="minorHAnsi"/>
        </w:rPr>
        <w:t>).</w:t>
      </w:r>
    </w:p>
    <w:p w:rsidR="002B722F" w:rsidRPr="005535E8" w:rsidRDefault="002B722F" w:rsidP="00FD417A">
      <w:pPr>
        <w:rPr>
          <w:rFonts w:asciiTheme="minorHAnsi" w:hAnsiTheme="minorHAnsi"/>
        </w:rPr>
      </w:pPr>
    </w:p>
    <w:p w:rsidR="00034950" w:rsidRPr="005535E8" w:rsidRDefault="00034950" w:rsidP="00034950">
      <w:pPr>
        <w:rPr>
          <w:rFonts w:asciiTheme="minorHAnsi" w:hAnsiTheme="minorHAnsi"/>
          <w:b/>
          <w:color w:val="FF6600"/>
        </w:rPr>
      </w:pPr>
      <w:r w:rsidRPr="005535E8">
        <w:rPr>
          <w:rFonts w:asciiTheme="minorHAnsi" w:hAnsiTheme="minorHAnsi"/>
          <w:b/>
          <w:color w:val="FF6600"/>
        </w:rPr>
        <w:t>Unir nos forces pour la mission</w:t>
      </w:r>
    </w:p>
    <w:p w:rsidR="000045B2" w:rsidRDefault="00E203E1" w:rsidP="00FD417A">
      <w:pPr>
        <w:rPr>
          <w:rFonts w:asciiTheme="minorHAnsi" w:hAnsiTheme="minorHAnsi"/>
        </w:rPr>
      </w:pPr>
      <w:r>
        <w:rPr>
          <w:rFonts w:asciiTheme="minorHAnsi" w:hAnsiTheme="minorHAnsi"/>
        </w:rPr>
        <w:t>Pour s</w:t>
      </w:r>
      <w:r w:rsidR="00343E2C" w:rsidRPr="005535E8">
        <w:rPr>
          <w:rFonts w:asciiTheme="minorHAnsi" w:hAnsiTheme="minorHAnsi"/>
        </w:rPr>
        <w:t>implifier nos fonctionnements et renouveler notre dynamisme missionna</w:t>
      </w:r>
      <w:r>
        <w:rPr>
          <w:rFonts w:asciiTheme="minorHAnsi" w:hAnsiTheme="minorHAnsi"/>
        </w:rPr>
        <w:t>ire</w:t>
      </w:r>
      <w:r w:rsidR="007E5015">
        <w:rPr>
          <w:rFonts w:asciiTheme="minorHAnsi" w:hAnsiTheme="minorHAnsi"/>
        </w:rPr>
        <w:t>,</w:t>
      </w:r>
      <w:r>
        <w:rPr>
          <w:rFonts w:asciiTheme="minorHAnsi" w:hAnsiTheme="minorHAnsi"/>
        </w:rPr>
        <w:t xml:space="preserve"> « L</w:t>
      </w:r>
      <w:r w:rsidR="00EF2A21" w:rsidRPr="005535E8">
        <w:rPr>
          <w:rFonts w:asciiTheme="minorHAnsi" w:hAnsiTheme="minorHAnsi"/>
        </w:rPr>
        <w:t>’Ensemble P</w:t>
      </w:r>
      <w:r w:rsidR="00343E2C" w:rsidRPr="005535E8">
        <w:rPr>
          <w:rFonts w:asciiTheme="minorHAnsi" w:hAnsiTheme="minorHAnsi"/>
        </w:rPr>
        <w:t>astoral Saint-Urb</w:t>
      </w:r>
      <w:r w:rsidR="00EF2A21" w:rsidRPr="005535E8">
        <w:rPr>
          <w:rFonts w:asciiTheme="minorHAnsi" w:hAnsiTheme="minorHAnsi"/>
        </w:rPr>
        <w:t>ain – Sainte-Marie des Vallées</w:t>
      </w:r>
      <w:r>
        <w:rPr>
          <w:rFonts w:asciiTheme="minorHAnsi" w:hAnsiTheme="minorHAnsi"/>
        </w:rPr>
        <w:t> »</w:t>
      </w:r>
      <w:r w:rsidR="000045B2" w:rsidRPr="000045B2">
        <w:rPr>
          <w:rFonts w:asciiTheme="minorHAnsi" w:hAnsiTheme="minorHAnsi"/>
        </w:rPr>
        <w:t xml:space="preserve"> </w:t>
      </w:r>
      <w:r w:rsidR="000045B2" w:rsidRPr="005535E8">
        <w:rPr>
          <w:rFonts w:asciiTheme="minorHAnsi" w:hAnsiTheme="minorHAnsi"/>
        </w:rPr>
        <w:t>s’est constitué le 1</w:t>
      </w:r>
      <w:r w:rsidR="000045B2" w:rsidRPr="005535E8">
        <w:rPr>
          <w:rFonts w:asciiTheme="minorHAnsi" w:hAnsiTheme="minorHAnsi"/>
          <w:vertAlign w:val="superscript"/>
        </w:rPr>
        <w:t>er</w:t>
      </w:r>
      <w:r w:rsidR="000045B2">
        <w:rPr>
          <w:rFonts w:asciiTheme="minorHAnsi" w:hAnsiTheme="minorHAnsi"/>
        </w:rPr>
        <w:t xml:space="preserve"> septembre 2012</w:t>
      </w:r>
      <w:r>
        <w:rPr>
          <w:rFonts w:asciiTheme="minorHAnsi" w:hAnsiTheme="minorHAnsi"/>
        </w:rPr>
        <w:t xml:space="preserve">. </w:t>
      </w:r>
    </w:p>
    <w:p w:rsidR="008F668C" w:rsidRPr="005535E8" w:rsidRDefault="000045B2" w:rsidP="00FD417A">
      <w:pPr>
        <w:rPr>
          <w:rFonts w:asciiTheme="minorHAnsi" w:hAnsiTheme="minorHAnsi"/>
        </w:rPr>
      </w:pPr>
      <w:r>
        <w:rPr>
          <w:rFonts w:asciiTheme="minorHAnsi" w:hAnsiTheme="minorHAnsi"/>
        </w:rPr>
        <w:t>Les  deux paroisses</w:t>
      </w:r>
      <w:r w:rsidR="00343E2C" w:rsidRPr="005535E8">
        <w:rPr>
          <w:rFonts w:asciiTheme="minorHAnsi" w:hAnsiTheme="minorHAnsi"/>
        </w:rPr>
        <w:t xml:space="preserve"> </w:t>
      </w:r>
      <w:r>
        <w:rPr>
          <w:rFonts w:asciiTheme="minorHAnsi" w:hAnsiTheme="minorHAnsi"/>
        </w:rPr>
        <w:t xml:space="preserve">conservent chacune son </w:t>
      </w:r>
      <w:r w:rsidR="00E203E1">
        <w:rPr>
          <w:rFonts w:asciiTheme="minorHAnsi" w:hAnsiTheme="minorHAnsi"/>
        </w:rPr>
        <w:t xml:space="preserve">identité propre </w:t>
      </w:r>
      <w:r>
        <w:rPr>
          <w:rFonts w:asciiTheme="minorHAnsi" w:hAnsiTheme="minorHAnsi"/>
        </w:rPr>
        <w:t>et</w:t>
      </w:r>
      <w:r w:rsidR="00E203E1">
        <w:rPr>
          <w:rFonts w:asciiTheme="minorHAnsi" w:hAnsiTheme="minorHAnsi"/>
        </w:rPr>
        <w:t xml:space="preserve"> travaille</w:t>
      </w:r>
      <w:r>
        <w:rPr>
          <w:rFonts w:asciiTheme="minorHAnsi" w:hAnsiTheme="minorHAnsi"/>
        </w:rPr>
        <w:t>nt</w:t>
      </w:r>
      <w:r w:rsidR="00343E2C" w:rsidRPr="005535E8">
        <w:rPr>
          <w:rFonts w:asciiTheme="minorHAnsi" w:hAnsiTheme="minorHAnsi"/>
        </w:rPr>
        <w:t xml:space="preserve"> </w:t>
      </w:r>
      <w:r>
        <w:rPr>
          <w:rFonts w:asciiTheme="minorHAnsi" w:hAnsiTheme="minorHAnsi"/>
        </w:rPr>
        <w:t xml:space="preserve">ensemble </w:t>
      </w:r>
      <w:r w:rsidR="00343E2C" w:rsidRPr="005535E8">
        <w:rPr>
          <w:rFonts w:asciiTheme="minorHAnsi" w:hAnsiTheme="minorHAnsi"/>
        </w:rPr>
        <w:t>dans une plus grande communion.</w:t>
      </w:r>
    </w:p>
    <w:p w:rsidR="00EF2A21" w:rsidRPr="005535E8" w:rsidRDefault="00EF2A21" w:rsidP="00FD417A">
      <w:pPr>
        <w:rPr>
          <w:rFonts w:asciiTheme="minorHAnsi" w:hAnsiTheme="minorHAnsi"/>
        </w:rPr>
      </w:pPr>
    </w:p>
    <w:p w:rsidR="00EF2A21" w:rsidRPr="005535E8" w:rsidRDefault="00EF2A21" w:rsidP="00FD417A">
      <w:pPr>
        <w:rPr>
          <w:rFonts w:asciiTheme="minorHAnsi" w:hAnsiTheme="minorHAnsi"/>
          <w:i/>
        </w:rPr>
      </w:pPr>
      <w:r w:rsidRPr="005535E8">
        <w:rPr>
          <w:rFonts w:asciiTheme="minorHAnsi" w:hAnsiTheme="minorHAnsi"/>
          <w:u w:val="single"/>
        </w:rPr>
        <w:t>Situer les églises</w:t>
      </w:r>
      <w:r w:rsidR="00C91A9E" w:rsidRPr="005535E8">
        <w:rPr>
          <w:rFonts w:asciiTheme="minorHAnsi" w:hAnsiTheme="minorHAnsi"/>
          <w:u w:val="single"/>
        </w:rPr>
        <w:t xml:space="preserve"> </w:t>
      </w:r>
      <w:r w:rsidR="00C91A9E" w:rsidRPr="005535E8">
        <w:rPr>
          <w:rFonts w:asciiTheme="minorHAnsi" w:hAnsiTheme="minorHAnsi"/>
          <w:i/>
        </w:rPr>
        <w:t>renvoi vers onglet ‘Infos pratiques’, rubrique Nous situer</w:t>
      </w:r>
    </w:p>
    <w:p w:rsidR="00C91A9E" w:rsidRPr="005535E8" w:rsidRDefault="008301D5" w:rsidP="00C91A9E">
      <w:pPr>
        <w:rPr>
          <w:rFonts w:asciiTheme="minorHAnsi" w:hAnsiTheme="minorHAnsi"/>
          <w:i/>
        </w:rPr>
      </w:pPr>
      <w:r w:rsidRPr="005535E8">
        <w:rPr>
          <w:rFonts w:asciiTheme="minorHAnsi" w:hAnsiTheme="minorHAnsi"/>
          <w:u w:val="single"/>
        </w:rPr>
        <w:t>Quelle est votre paroisse</w:t>
      </w:r>
      <w:r w:rsidR="00D24420" w:rsidRPr="005535E8">
        <w:rPr>
          <w:rFonts w:asciiTheme="minorHAnsi" w:hAnsiTheme="minorHAnsi"/>
          <w:u w:val="single"/>
        </w:rPr>
        <w:t> ?</w:t>
      </w:r>
      <w:r w:rsidR="00C91A9E" w:rsidRPr="005535E8">
        <w:rPr>
          <w:rFonts w:asciiTheme="minorHAnsi" w:hAnsiTheme="minorHAnsi"/>
          <w:u w:val="single"/>
        </w:rPr>
        <w:t xml:space="preserve"> </w:t>
      </w:r>
      <w:r w:rsidR="00C91A9E" w:rsidRPr="005535E8">
        <w:rPr>
          <w:rFonts w:asciiTheme="minorHAnsi" w:hAnsiTheme="minorHAnsi"/>
          <w:i/>
        </w:rPr>
        <w:t>renvoi vers onglet ‘Infos pratiques’, rubrique Nous situer (ou direct sur le plan)</w:t>
      </w:r>
    </w:p>
    <w:p w:rsidR="00FB5C2A" w:rsidRPr="005535E8" w:rsidRDefault="003B3EF9" w:rsidP="00D24420">
      <w:pPr>
        <w:tabs>
          <w:tab w:val="left" w:pos="6060"/>
        </w:tabs>
        <w:rPr>
          <w:rFonts w:asciiTheme="minorHAnsi" w:hAnsiTheme="minorHAnsi"/>
          <w:u w:val="single"/>
        </w:rPr>
      </w:pPr>
      <w:r>
        <w:rPr>
          <w:rFonts w:asciiTheme="minorHAnsi" w:hAnsiTheme="minorHAnsi"/>
          <w:u w:val="single"/>
        </w:rPr>
        <w:t xml:space="preserve">Voir la carte : </w:t>
      </w:r>
      <w:r w:rsidRPr="003B3EF9">
        <w:rPr>
          <w:rFonts w:asciiTheme="minorHAnsi" w:hAnsiTheme="minorHAnsi"/>
          <w:i/>
        </w:rPr>
        <w:t>carte du diocèse ; pdf à télécharger</w:t>
      </w:r>
    </w:p>
    <w:p w:rsidR="00FB5C2A" w:rsidRPr="005535E8" w:rsidRDefault="00FB5C2A" w:rsidP="00FD417A">
      <w:pPr>
        <w:rPr>
          <w:rFonts w:asciiTheme="minorHAnsi" w:hAnsiTheme="minorHAnsi"/>
        </w:rPr>
      </w:pPr>
    </w:p>
    <w:p w:rsidR="00EE625B" w:rsidRPr="005535E8" w:rsidRDefault="00023054" w:rsidP="00EE625B">
      <w:pPr>
        <w:rPr>
          <w:rFonts w:asciiTheme="minorHAnsi" w:hAnsiTheme="minorHAnsi"/>
          <w:b/>
          <w:i/>
        </w:rPr>
      </w:pPr>
      <w:r w:rsidRPr="005535E8">
        <w:rPr>
          <w:rFonts w:asciiTheme="minorHAnsi" w:hAnsiTheme="minorHAnsi"/>
          <w:b/>
          <w:i/>
        </w:rPr>
        <w:t>Rubrique 2 :</w:t>
      </w:r>
    </w:p>
    <w:tbl>
      <w:tblPr>
        <w:tblStyle w:val="Grilledutableau"/>
        <w:tblW w:w="0" w:type="auto"/>
        <w:shd w:val="clear" w:color="auto" w:fill="FF6600"/>
        <w:tblLook w:val="04A0"/>
      </w:tblPr>
      <w:tblGrid>
        <w:gridCol w:w="10346"/>
      </w:tblGrid>
      <w:tr w:rsidR="00EE625B" w:rsidRPr="005535E8">
        <w:tc>
          <w:tcPr>
            <w:tcW w:w="10346" w:type="dxa"/>
            <w:shd w:val="clear" w:color="auto" w:fill="FF6600"/>
          </w:tcPr>
          <w:p w:rsidR="00EE625B" w:rsidRPr="005535E8" w:rsidRDefault="00EE625B" w:rsidP="00CA4077">
            <w:pPr>
              <w:rPr>
                <w:rFonts w:asciiTheme="minorHAnsi" w:hAnsiTheme="minorHAnsi"/>
                <w:color w:val="FFFFFF" w:themeColor="background1"/>
              </w:rPr>
            </w:pPr>
            <w:r w:rsidRPr="005535E8">
              <w:rPr>
                <w:rFonts w:asciiTheme="minorHAnsi" w:hAnsiTheme="minorHAnsi"/>
                <w:color w:val="FFFFFF" w:themeColor="background1"/>
              </w:rPr>
              <w:t>Les prêtres et les diacres</w:t>
            </w:r>
          </w:p>
        </w:tc>
      </w:tr>
    </w:tbl>
    <w:p w:rsidR="00EE625B" w:rsidRPr="005535E8" w:rsidRDefault="00EE625B" w:rsidP="00EE625B">
      <w:pPr>
        <w:rPr>
          <w:rFonts w:asciiTheme="minorHAnsi" w:hAnsiTheme="minorHAnsi"/>
        </w:rPr>
      </w:pPr>
    </w:p>
    <w:p w:rsidR="009B46C4" w:rsidRPr="005535E8" w:rsidRDefault="00AE3565" w:rsidP="009B46C4">
      <w:pPr>
        <w:rPr>
          <w:rFonts w:asciiTheme="minorHAnsi" w:hAnsiTheme="minorHAnsi"/>
          <w:i/>
        </w:rPr>
      </w:pPr>
      <w:r w:rsidRPr="005535E8">
        <w:rPr>
          <w:rFonts w:asciiTheme="minorHAnsi" w:hAnsiTheme="minorHAnsi"/>
          <w:i/>
          <w:highlight w:val="yellow"/>
        </w:rPr>
        <w:t>Page type 1</w:t>
      </w:r>
      <w:r w:rsidR="009B46C4" w:rsidRPr="005535E8">
        <w:rPr>
          <w:rFonts w:asciiTheme="minorHAnsi" w:hAnsiTheme="minorHAnsi"/>
          <w:i/>
        </w:rPr>
        <w:t>(rappel colonne de gauche idem rubrique 1, 4 et 8)</w:t>
      </w:r>
    </w:p>
    <w:p w:rsidR="00AE3565" w:rsidRPr="005535E8" w:rsidRDefault="00AE3565" w:rsidP="00FD417A">
      <w:pPr>
        <w:rPr>
          <w:rFonts w:asciiTheme="minorHAnsi" w:hAnsiTheme="minorHAnsi"/>
          <w:i/>
        </w:rPr>
      </w:pPr>
    </w:p>
    <w:p w:rsidR="00790449" w:rsidRPr="005535E8" w:rsidRDefault="00AE3565" w:rsidP="00790449">
      <w:pPr>
        <w:rPr>
          <w:rFonts w:asciiTheme="minorHAnsi" w:hAnsiTheme="minorHAnsi"/>
          <w:i/>
        </w:rPr>
      </w:pPr>
      <w:r w:rsidRPr="005535E8">
        <w:rPr>
          <w:rFonts w:asciiTheme="minorHAnsi" w:hAnsiTheme="minorHAnsi"/>
          <w:i/>
          <w:highlight w:val="yellow"/>
        </w:rPr>
        <w:t>Au milieu :</w:t>
      </w:r>
    </w:p>
    <w:p w:rsidR="00790449" w:rsidRPr="005535E8" w:rsidRDefault="00790449" w:rsidP="00790449">
      <w:pPr>
        <w:rPr>
          <w:rFonts w:asciiTheme="minorHAnsi" w:hAnsiTheme="minorHAnsi"/>
          <w:i/>
        </w:rPr>
      </w:pPr>
      <w:r w:rsidRPr="005535E8">
        <w:rPr>
          <w:rFonts w:asciiTheme="minorHAnsi" w:hAnsiTheme="minorHAnsi"/>
          <w:i/>
          <w:highlight w:val="green"/>
        </w:rPr>
        <w:t>Pour chaque prêtre ou diacre, une photo portrait en illustration des coordonnées de chacun</w:t>
      </w:r>
    </w:p>
    <w:p w:rsidR="00790449" w:rsidRPr="005535E8" w:rsidRDefault="00790449" w:rsidP="00FD417A">
      <w:pPr>
        <w:rPr>
          <w:rFonts w:asciiTheme="minorHAnsi" w:hAnsiTheme="minorHAnsi"/>
        </w:rPr>
      </w:pPr>
    </w:p>
    <w:p w:rsidR="00EE625B" w:rsidRPr="005535E8" w:rsidRDefault="005C4FCC" w:rsidP="00FD417A">
      <w:pPr>
        <w:rPr>
          <w:rFonts w:asciiTheme="minorHAnsi" w:hAnsiTheme="minorHAnsi"/>
          <w:b/>
          <w:color w:val="FF6600"/>
        </w:rPr>
      </w:pPr>
      <w:r w:rsidRPr="005535E8">
        <w:rPr>
          <w:rFonts w:asciiTheme="minorHAnsi" w:hAnsiTheme="minorHAnsi"/>
          <w:b/>
          <w:color w:val="FF6600"/>
        </w:rPr>
        <w:t xml:space="preserve">L’équipe des prêtres et des diacres de l’Ensemble pastoral </w:t>
      </w:r>
      <w:r w:rsidR="00FD7BD3" w:rsidRPr="005535E8">
        <w:rPr>
          <w:rFonts w:asciiTheme="minorHAnsi" w:hAnsiTheme="minorHAnsi"/>
          <w:b/>
          <w:color w:val="FF6600"/>
        </w:rPr>
        <w:t>Saint-Urbain – Sainte-Marie des Vallées :</w:t>
      </w:r>
    </w:p>
    <w:p w:rsidR="005C4FCC" w:rsidRPr="005535E8" w:rsidRDefault="00C6706F" w:rsidP="00FD417A">
      <w:pPr>
        <w:rPr>
          <w:rFonts w:asciiTheme="minorHAnsi" w:hAnsiTheme="minorHAnsi"/>
        </w:rPr>
      </w:pPr>
      <w:r>
        <w:rPr>
          <w:rFonts w:asciiTheme="minorHAnsi" w:hAnsiTheme="minorHAnsi"/>
          <w:noProof/>
          <w:lang w:eastAsia="fr-FR"/>
        </w:rPr>
        <w:drawing>
          <wp:inline distT="0" distB="0" distL="0" distR="0">
            <wp:extent cx="1219200" cy="914624"/>
            <wp:effectExtent l="19050" t="0" r="0" b="0"/>
            <wp:docPr id="4" name="Image 1" descr="C:\Documents and Settings\sameil\Mes documents\Dropbox\SITE SAINT URBAIN\Textes\Votre paroisse\2_Les prêtres et les diacres_photos\Abbé François De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eil\Mes documents\Dropbox\SITE SAINT URBAIN\Textes\Votre paroisse\2_Les prêtres et les diacres_photos\Abbé François Dedieu.JPG"/>
                    <pic:cNvPicPr>
                      <a:picLocks noChangeAspect="1" noChangeArrowheads="1"/>
                    </pic:cNvPicPr>
                  </pic:nvPicPr>
                  <pic:blipFill>
                    <a:blip r:embed="rId10" cstate="print"/>
                    <a:srcRect/>
                    <a:stretch>
                      <a:fillRect/>
                    </a:stretch>
                  </pic:blipFill>
                  <pic:spPr bwMode="auto">
                    <a:xfrm>
                      <a:off x="0" y="0"/>
                      <a:ext cx="1220215" cy="915386"/>
                    </a:xfrm>
                    <a:prstGeom prst="rect">
                      <a:avLst/>
                    </a:prstGeom>
                    <a:noFill/>
                    <a:ln w="9525">
                      <a:noFill/>
                      <a:miter lim="800000"/>
                      <a:headEnd/>
                      <a:tailEnd/>
                    </a:ln>
                  </pic:spPr>
                </pic:pic>
              </a:graphicData>
            </a:graphic>
          </wp:inline>
        </w:drawing>
      </w:r>
    </w:p>
    <w:p w:rsidR="00192BE9" w:rsidRPr="005535E8" w:rsidRDefault="00192BE9" w:rsidP="00FD417A">
      <w:pPr>
        <w:rPr>
          <w:rFonts w:asciiTheme="minorHAnsi" w:hAnsiTheme="minorHAnsi"/>
          <w:b/>
        </w:rPr>
      </w:pPr>
      <w:r w:rsidRPr="005535E8">
        <w:rPr>
          <w:rFonts w:asciiTheme="minorHAnsi" w:hAnsiTheme="minorHAnsi"/>
          <w:b/>
        </w:rPr>
        <w:t>Abbé François Dedieu</w:t>
      </w:r>
    </w:p>
    <w:p w:rsidR="00EE625B" w:rsidRPr="005535E8" w:rsidRDefault="00C91A9E" w:rsidP="00FD417A">
      <w:pPr>
        <w:rPr>
          <w:rFonts w:asciiTheme="minorHAnsi" w:hAnsiTheme="minorHAnsi"/>
        </w:rPr>
      </w:pPr>
      <w:r w:rsidRPr="005535E8">
        <w:rPr>
          <w:rFonts w:asciiTheme="minorHAnsi" w:hAnsiTheme="minorHAnsi"/>
        </w:rPr>
        <w:t>c</w:t>
      </w:r>
      <w:r w:rsidR="00EE625B" w:rsidRPr="005535E8">
        <w:rPr>
          <w:rFonts w:asciiTheme="minorHAnsi" w:hAnsiTheme="minorHAnsi"/>
        </w:rPr>
        <w:t>uré</w:t>
      </w:r>
    </w:p>
    <w:p w:rsidR="00EE625B" w:rsidRPr="005535E8" w:rsidRDefault="00E203E1" w:rsidP="00FD417A">
      <w:pPr>
        <w:rPr>
          <w:rFonts w:asciiTheme="minorHAnsi" w:hAnsiTheme="minorHAnsi"/>
        </w:rPr>
      </w:pPr>
      <w:r>
        <w:rPr>
          <w:rFonts w:asciiTheme="minorHAnsi" w:hAnsiTheme="minorHAnsi"/>
        </w:rPr>
        <w:lastRenderedPageBreak/>
        <w:t>cure@sainturbain92.catholique.fr</w:t>
      </w:r>
    </w:p>
    <w:p w:rsidR="00C91A9E" w:rsidRPr="005535E8" w:rsidRDefault="00C91A9E" w:rsidP="00C91A9E">
      <w:pPr>
        <w:rPr>
          <w:rFonts w:asciiTheme="minorHAnsi" w:hAnsiTheme="minorHAnsi"/>
        </w:rPr>
      </w:pPr>
      <w:r w:rsidRPr="005535E8">
        <w:rPr>
          <w:rFonts w:asciiTheme="minorHAnsi" w:hAnsiTheme="minorHAnsi"/>
        </w:rPr>
        <w:t>tél. 01 42 42 86 62</w:t>
      </w:r>
    </w:p>
    <w:p w:rsidR="00EE625B" w:rsidRPr="005535E8" w:rsidRDefault="00C6706F" w:rsidP="00FD417A">
      <w:pPr>
        <w:rPr>
          <w:rFonts w:asciiTheme="minorHAnsi" w:hAnsiTheme="minorHAnsi"/>
        </w:rPr>
      </w:pPr>
      <w:r>
        <w:rPr>
          <w:rFonts w:asciiTheme="minorHAnsi" w:hAnsiTheme="minorHAnsi"/>
          <w:noProof/>
          <w:lang w:eastAsia="fr-FR"/>
        </w:rPr>
        <w:drawing>
          <wp:inline distT="0" distB="0" distL="0" distR="0">
            <wp:extent cx="1219200" cy="914623"/>
            <wp:effectExtent l="19050" t="0" r="0" b="0"/>
            <wp:docPr id="7" name="Image 4" descr="C:\Documents and Settings\sameil\Mes documents\Dropbox\SITE SAINT URBAIN\Textes\Votre paroisse\2_Les prêtres et les diacres_photos\Père Jean Bantsi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meil\Mes documents\Dropbox\SITE SAINT URBAIN\Textes\Votre paroisse\2_Les prêtres et les diacres_photos\Père Jean Bantsimba.JPG"/>
                    <pic:cNvPicPr>
                      <a:picLocks noChangeAspect="1" noChangeArrowheads="1"/>
                    </pic:cNvPicPr>
                  </pic:nvPicPr>
                  <pic:blipFill>
                    <a:blip r:embed="rId11" cstate="print"/>
                    <a:srcRect/>
                    <a:stretch>
                      <a:fillRect/>
                    </a:stretch>
                  </pic:blipFill>
                  <pic:spPr bwMode="auto">
                    <a:xfrm>
                      <a:off x="0" y="0"/>
                      <a:ext cx="1220215" cy="915384"/>
                    </a:xfrm>
                    <a:prstGeom prst="rect">
                      <a:avLst/>
                    </a:prstGeom>
                    <a:noFill/>
                    <a:ln w="9525">
                      <a:noFill/>
                      <a:miter lim="800000"/>
                      <a:headEnd/>
                      <a:tailEnd/>
                    </a:ln>
                  </pic:spPr>
                </pic:pic>
              </a:graphicData>
            </a:graphic>
          </wp:inline>
        </w:drawing>
      </w:r>
    </w:p>
    <w:p w:rsidR="00192BE9" w:rsidRPr="005535E8" w:rsidRDefault="00192BE9" w:rsidP="00FD417A">
      <w:pPr>
        <w:rPr>
          <w:rFonts w:asciiTheme="minorHAnsi" w:hAnsiTheme="minorHAnsi"/>
          <w:b/>
        </w:rPr>
      </w:pPr>
      <w:r w:rsidRPr="005535E8">
        <w:rPr>
          <w:rFonts w:asciiTheme="minorHAnsi" w:hAnsiTheme="minorHAnsi"/>
          <w:b/>
        </w:rPr>
        <w:t>Père Jean Ba</w:t>
      </w:r>
      <w:r w:rsidR="00EE625B" w:rsidRPr="005535E8">
        <w:rPr>
          <w:rFonts w:asciiTheme="minorHAnsi" w:hAnsiTheme="minorHAnsi"/>
          <w:b/>
        </w:rPr>
        <w:t>n</w:t>
      </w:r>
      <w:r w:rsidRPr="005535E8">
        <w:rPr>
          <w:rFonts w:asciiTheme="minorHAnsi" w:hAnsiTheme="minorHAnsi"/>
          <w:b/>
        </w:rPr>
        <w:t>tsimba</w:t>
      </w:r>
    </w:p>
    <w:p w:rsidR="00EE625B" w:rsidRPr="005535E8" w:rsidRDefault="00C91A9E" w:rsidP="00FD417A">
      <w:pPr>
        <w:rPr>
          <w:rFonts w:asciiTheme="minorHAnsi" w:hAnsiTheme="minorHAnsi"/>
        </w:rPr>
      </w:pPr>
      <w:r w:rsidRPr="005535E8">
        <w:rPr>
          <w:rFonts w:asciiTheme="minorHAnsi" w:hAnsiTheme="minorHAnsi"/>
        </w:rPr>
        <w:t>v</w:t>
      </w:r>
      <w:r w:rsidR="00EE625B" w:rsidRPr="005535E8">
        <w:rPr>
          <w:rFonts w:asciiTheme="minorHAnsi" w:hAnsiTheme="minorHAnsi"/>
        </w:rPr>
        <w:t>icaire</w:t>
      </w:r>
    </w:p>
    <w:p w:rsidR="00C11F84" w:rsidRPr="005535E8" w:rsidRDefault="00C11F84" w:rsidP="00FD417A">
      <w:pPr>
        <w:rPr>
          <w:rFonts w:asciiTheme="minorHAnsi" w:hAnsiTheme="minorHAnsi"/>
        </w:rPr>
      </w:pPr>
      <w:r w:rsidRPr="005535E8">
        <w:rPr>
          <w:rFonts w:asciiTheme="minorHAnsi" w:hAnsiTheme="minorHAnsi"/>
        </w:rPr>
        <w:t>jean-bantsimba@hotmail.com</w:t>
      </w:r>
    </w:p>
    <w:p w:rsidR="005C4FCC" w:rsidRPr="005535E8" w:rsidRDefault="00C6706F" w:rsidP="00FD417A">
      <w:pPr>
        <w:rPr>
          <w:rFonts w:asciiTheme="minorHAnsi" w:hAnsiTheme="minorHAnsi"/>
        </w:rPr>
      </w:pPr>
      <w:r>
        <w:rPr>
          <w:rFonts w:asciiTheme="minorHAnsi" w:hAnsiTheme="minorHAnsi"/>
          <w:noProof/>
          <w:lang w:eastAsia="fr-FR"/>
        </w:rPr>
        <w:drawing>
          <wp:inline distT="0" distB="0" distL="0" distR="0">
            <wp:extent cx="1304925" cy="979076"/>
            <wp:effectExtent l="19050" t="0" r="9525" b="0"/>
            <wp:docPr id="6" name="Image 3" descr="C:\Documents and Settings\sameil\Mes documents\Dropbox\SITE SAINT URBAIN\Textes\Votre paroisse\2_Les prêtres et les diacres_photos\Père Dominique Chapo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meil\Mes documents\Dropbox\SITE SAINT URBAIN\Textes\Votre paroisse\2_Les prêtres et les diacres_photos\Père Dominique Chapotin.JPG"/>
                    <pic:cNvPicPr>
                      <a:picLocks noChangeAspect="1" noChangeArrowheads="1"/>
                    </pic:cNvPicPr>
                  </pic:nvPicPr>
                  <pic:blipFill>
                    <a:blip r:embed="rId12" cstate="print"/>
                    <a:srcRect/>
                    <a:stretch>
                      <a:fillRect/>
                    </a:stretch>
                  </pic:blipFill>
                  <pic:spPr bwMode="auto">
                    <a:xfrm>
                      <a:off x="0" y="0"/>
                      <a:ext cx="1306203" cy="980035"/>
                    </a:xfrm>
                    <a:prstGeom prst="rect">
                      <a:avLst/>
                    </a:prstGeom>
                    <a:noFill/>
                    <a:ln w="9525">
                      <a:noFill/>
                      <a:miter lim="800000"/>
                      <a:headEnd/>
                      <a:tailEnd/>
                    </a:ln>
                  </pic:spPr>
                </pic:pic>
              </a:graphicData>
            </a:graphic>
          </wp:inline>
        </w:drawing>
      </w:r>
    </w:p>
    <w:p w:rsidR="005C4FCC" w:rsidRPr="005535E8" w:rsidRDefault="005C4FCC" w:rsidP="00FD417A">
      <w:pPr>
        <w:rPr>
          <w:rFonts w:asciiTheme="minorHAnsi" w:hAnsiTheme="minorHAnsi"/>
          <w:b/>
        </w:rPr>
      </w:pPr>
      <w:r w:rsidRPr="005535E8">
        <w:rPr>
          <w:rFonts w:asciiTheme="minorHAnsi" w:hAnsiTheme="minorHAnsi"/>
          <w:b/>
        </w:rPr>
        <w:t>Père Dominique Chapotin</w:t>
      </w:r>
    </w:p>
    <w:p w:rsidR="00C11F84" w:rsidRPr="005535E8" w:rsidRDefault="00C91A9E" w:rsidP="00C11F84">
      <w:pPr>
        <w:rPr>
          <w:rFonts w:asciiTheme="minorHAnsi" w:hAnsiTheme="minorHAnsi"/>
        </w:rPr>
      </w:pPr>
      <w:r w:rsidRPr="005535E8">
        <w:rPr>
          <w:rFonts w:asciiTheme="minorHAnsi" w:hAnsiTheme="minorHAnsi"/>
          <w:iCs/>
        </w:rPr>
        <w:t>p</w:t>
      </w:r>
      <w:r w:rsidR="00C11F84" w:rsidRPr="005535E8">
        <w:rPr>
          <w:rFonts w:asciiTheme="minorHAnsi" w:hAnsiTheme="minorHAnsi"/>
          <w:iCs/>
        </w:rPr>
        <w:t>rêtre en situation de retraite</w:t>
      </w:r>
    </w:p>
    <w:p w:rsidR="00C11F84" w:rsidRDefault="00C91A9E" w:rsidP="00FD417A">
      <w:pPr>
        <w:rPr>
          <w:rFonts w:asciiTheme="minorHAnsi" w:hAnsiTheme="minorHAnsi"/>
        </w:rPr>
      </w:pPr>
      <w:r w:rsidRPr="005535E8">
        <w:rPr>
          <w:rFonts w:asciiTheme="minorHAnsi" w:hAnsiTheme="minorHAnsi"/>
        </w:rPr>
        <w:t>t</w:t>
      </w:r>
      <w:r w:rsidR="00C11F84" w:rsidRPr="005535E8">
        <w:rPr>
          <w:rFonts w:asciiTheme="minorHAnsi" w:hAnsiTheme="minorHAnsi"/>
        </w:rPr>
        <w:t>él. 01 42 42 87 71</w:t>
      </w:r>
    </w:p>
    <w:p w:rsidR="003B3EF9" w:rsidRPr="005535E8" w:rsidRDefault="003B3EF9" w:rsidP="00FD417A">
      <w:pPr>
        <w:rPr>
          <w:rFonts w:asciiTheme="minorHAnsi" w:hAnsiTheme="minorHAnsi"/>
        </w:rPr>
      </w:pPr>
    </w:p>
    <w:p w:rsidR="00C11F84" w:rsidRPr="005535E8" w:rsidRDefault="00DB773E" w:rsidP="00FD417A">
      <w:pPr>
        <w:rPr>
          <w:rFonts w:asciiTheme="minorHAnsi" w:hAnsiTheme="minorHAnsi"/>
          <w:iCs/>
        </w:rPr>
      </w:pPr>
      <w:r>
        <w:rPr>
          <w:rFonts w:asciiTheme="minorHAnsi" w:hAnsiTheme="minorHAnsi"/>
          <w:iCs/>
          <w:noProof/>
          <w:lang w:eastAsia="fr-FR"/>
        </w:rPr>
        <w:drawing>
          <wp:inline distT="0" distB="0" distL="0" distR="0">
            <wp:extent cx="1307822" cy="923925"/>
            <wp:effectExtent l="19050" t="0" r="6628" b="0"/>
            <wp:docPr id="2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1308591" cy="924468"/>
                    </a:xfrm>
                    <a:prstGeom prst="rect">
                      <a:avLst/>
                    </a:prstGeom>
                    <a:noFill/>
                    <a:ln w="9525">
                      <a:noFill/>
                      <a:miter lim="800000"/>
                      <a:headEnd/>
                      <a:tailEnd/>
                    </a:ln>
                  </pic:spPr>
                </pic:pic>
              </a:graphicData>
            </a:graphic>
          </wp:inline>
        </w:drawing>
      </w:r>
    </w:p>
    <w:p w:rsidR="00C11F84" w:rsidRPr="005535E8" w:rsidRDefault="00C11F84" w:rsidP="00FD417A">
      <w:pPr>
        <w:rPr>
          <w:rFonts w:asciiTheme="minorHAnsi" w:hAnsiTheme="minorHAnsi"/>
          <w:b/>
          <w:iCs/>
        </w:rPr>
      </w:pPr>
      <w:r w:rsidRPr="005535E8">
        <w:rPr>
          <w:rFonts w:asciiTheme="minorHAnsi" w:hAnsiTheme="minorHAnsi"/>
          <w:b/>
          <w:iCs/>
        </w:rPr>
        <w:t>Père Jean Njadi</w:t>
      </w:r>
    </w:p>
    <w:p w:rsidR="00C11F84" w:rsidRPr="005535E8" w:rsidRDefault="00C11F84" w:rsidP="00FD417A">
      <w:pPr>
        <w:rPr>
          <w:rFonts w:asciiTheme="minorHAnsi" w:hAnsiTheme="minorHAnsi"/>
          <w:iCs/>
        </w:rPr>
      </w:pPr>
      <w:r w:rsidRPr="005535E8">
        <w:rPr>
          <w:rFonts w:asciiTheme="minorHAnsi" w:hAnsiTheme="minorHAnsi"/>
          <w:iCs/>
        </w:rPr>
        <w:t>prêtre étudiant</w:t>
      </w:r>
    </w:p>
    <w:p w:rsidR="00C11F84" w:rsidRDefault="009D5C48" w:rsidP="00FD417A">
      <w:pPr>
        <w:rPr>
          <w:rFonts w:asciiTheme="minorHAnsi" w:hAnsiTheme="minorHAnsi"/>
        </w:rPr>
      </w:pPr>
      <w:hyperlink r:id="rId14" w:history="1">
        <w:r w:rsidRPr="00830D7A">
          <w:rPr>
            <w:rStyle w:val="Lienhypertexte"/>
            <w:rFonts w:asciiTheme="minorHAnsi" w:hAnsiTheme="minorHAnsi"/>
          </w:rPr>
          <w:t>kinketsh@yahoo.fr</w:t>
        </w:r>
      </w:hyperlink>
    </w:p>
    <w:p w:rsidR="009D5C48" w:rsidRDefault="009D5C48" w:rsidP="00FD417A">
      <w:pPr>
        <w:rPr>
          <w:rFonts w:asciiTheme="minorHAnsi" w:hAnsiTheme="minorHAnsi"/>
        </w:rPr>
      </w:pPr>
    </w:p>
    <w:p w:rsidR="009D5C48" w:rsidRPr="005535E8" w:rsidRDefault="009D5C48" w:rsidP="009D5C48">
      <w:pPr>
        <w:rPr>
          <w:rFonts w:asciiTheme="minorHAnsi" w:hAnsiTheme="minorHAnsi"/>
          <w:b/>
          <w:iCs/>
        </w:rPr>
      </w:pPr>
      <w:r>
        <w:rPr>
          <w:rFonts w:asciiTheme="minorHAnsi" w:hAnsiTheme="minorHAnsi"/>
          <w:b/>
          <w:iCs/>
        </w:rPr>
        <w:t>Abbé Nicolas Essomba</w:t>
      </w:r>
    </w:p>
    <w:p w:rsidR="009D5C48" w:rsidRDefault="009D5C48" w:rsidP="009D5C48">
      <w:pPr>
        <w:rPr>
          <w:rFonts w:asciiTheme="minorHAnsi" w:hAnsiTheme="minorHAnsi"/>
          <w:iCs/>
        </w:rPr>
      </w:pPr>
      <w:r w:rsidRPr="005535E8">
        <w:rPr>
          <w:rFonts w:asciiTheme="minorHAnsi" w:hAnsiTheme="minorHAnsi"/>
          <w:iCs/>
        </w:rPr>
        <w:t>prêtre étudiant</w:t>
      </w:r>
    </w:p>
    <w:p w:rsidR="009D5C48" w:rsidRPr="005535E8" w:rsidRDefault="009D5C48" w:rsidP="009D5C48">
      <w:pPr>
        <w:rPr>
          <w:rFonts w:asciiTheme="minorHAnsi" w:hAnsiTheme="minorHAnsi"/>
          <w:iCs/>
        </w:rPr>
      </w:pPr>
      <w:r>
        <w:rPr>
          <w:rFonts w:asciiTheme="minorHAnsi" w:hAnsiTheme="minorHAnsi"/>
          <w:iCs/>
        </w:rPr>
        <w:t>tél. : 07 52 43 14 35</w:t>
      </w:r>
    </w:p>
    <w:p w:rsidR="009D5C48" w:rsidRDefault="009D5C48" w:rsidP="009D5C48">
      <w:pPr>
        <w:rPr>
          <w:rFonts w:asciiTheme="minorHAnsi" w:hAnsiTheme="minorHAnsi"/>
        </w:rPr>
      </w:pPr>
      <w:hyperlink r:id="rId15" w:history="1">
        <w:r w:rsidRPr="00830D7A">
          <w:rPr>
            <w:rStyle w:val="Lienhypertexte"/>
            <w:rFonts w:asciiTheme="minorHAnsi" w:hAnsiTheme="minorHAnsi"/>
          </w:rPr>
          <w:t>abbeessomba@yahoo.fr</w:t>
        </w:r>
      </w:hyperlink>
    </w:p>
    <w:p w:rsidR="009D5C48" w:rsidRPr="00E203E1" w:rsidRDefault="009D5C48" w:rsidP="00FD417A">
      <w:pPr>
        <w:rPr>
          <w:rFonts w:asciiTheme="minorHAnsi" w:hAnsiTheme="minorHAnsi"/>
        </w:rPr>
      </w:pPr>
    </w:p>
    <w:p w:rsidR="00C11F84" w:rsidRPr="00E203E1" w:rsidRDefault="00C6706F" w:rsidP="00FD417A">
      <w:pPr>
        <w:rPr>
          <w:rFonts w:asciiTheme="minorHAnsi" w:hAnsiTheme="minorHAnsi"/>
        </w:rPr>
      </w:pPr>
      <w:r>
        <w:rPr>
          <w:rFonts w:asciiTheme="minorHAnsi" w:hAnsiTheme="minorHAnsi"/>
          <w:noProof/>
          <w:lang w:eastAsia="fr-FR"/>
        </w:rPr>
        <w:drawing>
          <wp:inline distT="0" distB="0" distL="0" distR="0">
            <wp:extent cx="1219200" cy="914624"/>
            <wp:effectExtent l="19050" t="0" r="0" b="0"/>
            <wp:docPr id="9" name="Image 6" descr="C:\Documents and Settings\sameil\Mes documents\Dropbox\SITE SAINT URBAIN\Textes\Votre paroisse\2_Les prêtres et les diacres_photos\Pierre Lhern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meil\Mes documents\Dropbox\SITE SAINT URBAIN\Textes\Votre paroisse\2_Les prêtres et les diacres_photos\Pierre Lhernould.JPG"/>
                    <pic:cNvPicPr>
                      <a:picLocks noChangeAspect="1" noChangeArrowheads="1"/>
                    </pic:cNvPicPr>
                  </pic:nvPicPr>
                  <pic:blipFill>
                    <a:blip r:embed="rId16" cstate="print"/>
                    <a:srcRect/>
                    <a:stretch>
                      <a:fillRect/>
                    </a:stretch>
                  </pic:blipFill>
                  <pic:spPr bwMode="auto">
                    <a:xfrm>
                      <a:off x="0" y="0"/>
                      <a:ext cx="1223447" cy="917810"/>
                    </a:xfrm>
                    <a:prstGeom prst="rect">
                      <a:avLst/>
                    </a:prstGeom>
                    <a:noFill/>
                    <a:ln w="9525">
                      <a:noFill/>
                      <a:miter lim="800000"/>
                      <a:headEnd/>
                      <a:tailEnd/>
                    </a:ln>
                  </pic:spPr>
                </pic:pic>
              </a:graphicData>
            </a:graphic>
          </wp:inline>
        </w:drawing>
      </w:r>
    </w:p>
    <w:p w:rsidR="00C11F84" w:rsidRPr="00E203E1" w:rsidRDefault="00D01AA1" w:rsidP="00FD417A">
      <w:pPr>
        <w:rPr>
          <w:rFonts w:asciiTheme="minorHAnsi" w:hAnsiTheme="minorHAnsi"/>
          <w:b/>
        </w:rPr>
      </w:pPr>
      <w:r w:rsidRPr="00E203E1">
        <w:rPr>
          <w:rFonts w:asciiTheme="minorHAnsi" w:hAnsiTheme="minorHAnsi"/>
          <w:b/>
        </w:rPr>
        <w:t>Pierre Lhernould</w:t>
      </w:r>
    </w:p>
    <w:p w:rsidR="00D01AA1" w:rsidRPr="00E203E1" w:rsidRDefault="00D01AA1" w:rsidP="00FD417A">
      <w:pPr>
        <w:rPr>
          <w:rFonts w:asciiTheme="minorHAnsi" w:hAnsiTheme="minorHAnsi"/>
        </w:rPr>
      </w:pPr>
      <w:r w:rsidRPr="00E203E1">
        <w:rPr>
          <w:rFonts w:asciiTheme="minorHAnsi" w:hAnsiTheme="minorHAnsi"/>
        </w:rPr>
        <w:t>diacre</w:t>
      </w:r>
    </w:p>
    <w:p w:rsidR="00D01AA1" w:rsidRPr="005535E8" w:rsidRDefault="00D01AA1" w:rsidP="00FD417A">
      <w:pPr>
        <w:rPr>
          <w:rFonts w:asciiTheme="minorHAnsi" w:hAnsiTheme="minorHAnsi"/>
        </w:rPr>
      </w:pPr>
      <w:r w:rsidRPr="005535E8">
        <w:rPr>
          <w:rFonts w:asciiTheme="minorHAnsi" w:hAnsiTheme="minorHAnsi"/>
        </w:rPr>
        <w:t>pierre.lhernould@free.fr</w:t>
      </w:r>
    </w:p>
    <w:p w:rsidR="00D01AA1" w:rsidRPr="005535E8" w:rsidRDefault="00DB773E" w:rsidP="00FD417A">
      <w:pPr>
        <w:rPr>
          <w:rFonts w:asciiTheme="minorHAnsi" w:hAnsiTheme="minorHAnsi"/>
        </w:rPr>
      </w:pPr>
      <w:r>
        <w:rPr>
          <w:rFonts w:asciiTheme="minorHAnsi" w:hAnsiTheme="minorHAnsi"/>
          <w:noProof/>
          <w:lang w:eastAsia="fr-FR"/>
        </w:rPr>
        <w:drawing>
          <wp:inline distT="0" distB="0" distL="0" distR="0">
            <wp:extent cx="1219200" cy="907550"/>
            <wp:effectExtent l="19050" t="0" r="0" b="0"/>
            <wp:docPr id="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1220350" cy="908406"/>
                    </a:xfrm>
                    <a:prstGeom prst="rect">
                      <a:avLst/>
                    </a:prstGeom>
                    <a:noFill/>
                    <a:ln w="9525">
                      <a:noFill/>
                      <a:miter lim="800000"/>
                      <a:headEnd/>
                      <a:tailEnd/>
                    </a:ln>
                  </pic:spPr>
                </pic:pic>
              </a:graphicData>
            </a:graphic>
          </wp:inline>
        </w:drawing>
      </w:r>
    </w:p>
    <w:p w:rsidR="00D01AA1" w:rsidRPr="00F17EED" w:rsidRDefault="00D01AA1" w:rsidP="00FD417A">
      <w:pPr>
        <w:rPr>
          <w:rFonts w:asciiTheme="minorHAnsi" w:hAnsiTheme="minorHAnsi"/>
          <w:b/>
          <w:lang w:val="en-US"/>
        </w:rPr>
      </w:pPr>
      <w:r w:rsidRPr="00F17EED">
        <w:rPr>
          <w:rFonts w:asciiTheme="minorHAnsi" w:hAnsiTheme="minorHAnsi"/>
          <w:b/>
          <w:lang w:val="en-US"/>
        </w:rPr>
        <w:t>Samson Djankalé</w:t>
      </w:r>
    </w:p>
    <w:p w:rsidR="00D01AA1" w:rsidRPr="00F17EED" w:rsidRDefault="00D01AA1" w:rsidP="00FD417A">
      <w:pPr>
        <w:rPr>
          <w:rFonts w:asciiTheme="minorHAnsi" w:hAnsiTheme="minorHAnsi"/>
          <w:lang w:val="en-US"/>
        </w:rPr>
      </w:pPr>
      <w:r w:rsidRPr="00F17EED">
        <w:rPr>
          <w:rFonts w:asciiTheme="minorHAnsi" w:hAnsiTheme="minorHAnsi"/>
          <w:lang w:val="en-US"/>
        </w:rPr>
        <w:t>diacre</w:t>
      </w:r>
    </w:p>
    <w:p w:rsidR="005C4FCC" w:rsidRPr="00F17EED" w:rsidRDefault="00023054" w:rsidP="00FD417A">
      <w:pPr>
        <w:rPr>
          <w:rFonts w:asciiTheme="minorHAnsi" w:hAnsiTheme="minorHAnsi"/>
          <w:lang w:val="en-US"/>
        </w:rPr>
      </w:pPr>
      <w:r w:rsidRPr="00F17EED">
        <w:rPr>
          <w:rFonts w:asciiTheme="minorHAnsi" w:hAnsiTheme="minorHAnsi"/>
          <w:lang w:val="en-US"/>
        </w:rPr>
        <w:t>samsyld@yahoo.fr</w:t>
      </w:r>
    </w:p>
    <w:p w:rsidR="00023054" w:rsidRPr="00F17EED" w:rsidRDefault="00023054" w:rsidP="00FD417A">
      <w:pPr>
        <w:rPr>
          <w:rFonts w:asciiTheme="minorHAnsi" w:hAnsiTheme="minorHAnsi"/>
          <w:lang w:val="en-US"/>
        </w:rPr>
      </w:pPr>
    </w:p>
    <w:p w:rsidR="00AE3565" w:rsidRPr="005535E8" w:rsidRDefault="00023054" w:rsidP="00FD417A">
      <w:pPr>
        <w:rPr>
          <w:rFonts w:asciiTheme="minorHAnsi" w:hAnsiTheme="minorHAnsi"/>
          <w:b/>
          <w:i/>
        </w:rPr>
      </w:pPr>
      <w:r w:rsidRPr="005535E8">
        <w:rPr>
          <w:rFonts w:asciiTheme="minorHAnsi" w:hAnsiTheme="minorHAnsi"/>
          <w:b/>
          <w:i/>
        </w:rPr>
        <w:t>Rubrique 3 :</w:t>
      </w:r>
    </w:p>
    <w:tbl>
      <w:tblPr>
        <w:tblStyle w:val="Grilledutableau"/>
        <w:tblW w:w="0" w:type="auto"/>
        <w:shd w:val="clear" w:color="auto" w:fill="FF6600"/>
        <w:tblLook w:val="04A0"/>
      </w:tblPr>
      <w:tblGrid>
        <w:gridCol w:w="10346"/>
      </w:tblGrid>
      <w:tr w:rsidR="00790449" w:rsidRPr="005535E8">
        <w:tc>
          <w:tcPr>
            <w:tcW w:w="10346" w:type="dxa"/>
            <w:shd w:val="clear" w:color="auto" w:fill="FF6600"/>
          </w:tcPr>
          <w:p w:rsidR="00790449" w:rsidRPr="005535E8" w:rsidRDefault="00790449" w:rsidP="00CA4077">
            <w:pPr>
              <w:rPr>
                <w:rFonts w:asciiTheme="minorHAnsi" w:hAnsiTheme="minorHAnsi"/>
                <w:color w:val="FFFFFF" w:themeColor="background1"/>
              </w:rPr>
            </w:pPr>
            <w:r w:rsidRPr="005535E8">
              <w:rPr>
                <w:rFonts w:asciiTheme="minorHAnsi" w:hAnsiTheme="minorHAnsi"/>
                <w:color w:val="FFFFFF" w:themeColor="background1"/>
              </w:rPr>
              <w:t>L’équipe d’animation pastorale</w:t>
            </w:r>
          </w:p>
        </w:tc>
      </w:tr>
    </w:tbl>
    <w:p w:rsidR="00790449" w:rsidRPr="005535E8" w:rsidRDefault="00790449" w:rsidP="00790449">
      <w:pPr>
        <w:rPr>
          <w:rFonts w:asciiTheme="minorHAnsi" w:hAnsiTheme="minorHAnsi"/>
        </w:rPr>
      </w:pPr>
    </w:p>
    <w:p w:rsidR="00790449" w:rsidRPr="005535E8" w:rsidRDefault="00790449" w:rsidP="00790449">
      <w:pPr>
        <w:rPr>
          <w:rFonts w:asciiTheme="minorHAnsi" w:hAnsiTheme="minorHAnsi"/>
          <w:i/>
        </w:rPr>
      </w:pPr>
      <w:r w:rsidRPr="005535E8">
        <w:rPr>
          <w:rFonts w:asciiTheme="minorHAnsi" w:hAnsiTheme="minorHAnsi"/>
          <w:i/>
          <w:highlight w:val="yellow"/>
        </w:rPr>
        <w:t xml:space="preserve">Page type </w:t>
      </w:r>
      <w:r w:rsidR="00B36E36" w:rsidRPr="005535E8">
        <w:rPr>
          <w:rFonts w:asciiTheme="minorHAnsi" w:hAnsiTheme="minorHAnsi"/>
          <w:i/>
          <w:highlight w:val="yellow"/>
        </w:rPr>
        <w:t>2</w:t>
      </w:r>
    </w:p>
    <w:p w:rsidR="00D01AA1" w:rsidRPr="005535E8" w:rsidRDefault="00D01AA1" w:rsidP="00FD417A">
      <w:pPr>
        <w:rPr>
          <w:rFonts w:asciiTheme="minorHAnsi" w:hAnsiTheme="minorHAnsi"/>
        </w:rPr>
      </w:pPr>
    </w:p>
    <w:p w:rsidR="00DE5BC8" w:rsidRPr="005535E8" w:rsidRDefault="00DE5BC8" w:rsidP="00DE5BC8">
      <w:pPr>
        <w:rPr>
          <w:rFonts w:asciiTheme="minorHAnsi" w:hAnsiTheme="minorHAnsi"/>
          <w:i/>
        </w:rPr>
      </w:pPr>
      <w:r w:rsidRPr="005535E8">
        <w:rPr>
          <w:rFonts w:asciiTheme="minorHAnsi" w:hAnsiTheme="minorHAnsi"/>
          <w:i/>
          <w:highlight w:val="green"/>
        </w:rPr>
        <w:t>Montage des photos-portraits de l’eap de manière à donner une image d’équipe</w:t>
      </w:r>
    </w:p>
    <w:p w:rsidR="00DE5BC8" w:rsidRPr="005535E8" w:rsidRDefault="00DE5BC8" w:rsidP="00DE5BC8">
      <w:pPr>
        <w:rPr>
          <w:rFonts w:asciiTheme="minorHAnsi" w:hAnsiTheme="minorHAnsi"/>
        </w:rPr>
      </w:pPr>
    </w:p>
    <w:p w:rsidR="00DE5BC8" w:rsidRPr="005535E8" w:rsidRDefault="00C6706F" w:rsidP="00DE5BC8">
      <w:pPr>
        <w:rPr>
          <w:rFonts w:asciiTheme="minorHAnsi" w:hAnsiTheme="minorHAnsi"/>
        </w:rPr>
      </w:pPr>
      <w:r>
        <w:rPr>
          <w:rFonts w:asciiTheme="minorHAnsi" w:hAnsiTheme="minorHAnsi"/>
          <w:noProof/>
          <w:lang w:eastAsia="fr-FR"/>
        </w:rPr>
        <w:drawing>
          <wp:inline distT="0" distB="0" distL="0" distR="0">
            <wp:extent cx="2809875" cy="1203462"/>
            <wp:effectExtent l="19050" t="0" r="9525" b="0"/>
            <wp:docPr id="11" name="Image 8" descr="C:\Documents and Settings\sameil\Mes documents\Dropbox\SITE SAINT URBAIN\Textes\Votre paroisse\3_L'EAP_photos et pdf\montage 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meil\Mes documents\Dropbox\SITE SAINT URBAIN\Textes\Votre paroisse\3_L'EAP_photos et pdf\montage EAP.png"/>
                    <pic:cNvPicPr>
                      <a:picLocks noChangeAspect="1" noChangeArrowheads="1"/>
                    </pic:cNvPicPr>
                  </pic:nvPicPr>
                  <pic:blipFill>
                    <a:blip r:embed="rId18" cstate="print"/>
                    <a:srcRect/>
                    <a:stretch>
                      <a:fillRect/>
                    </a:stretch>
                  </pic:blipFill>
                  <pic:spPr bwMode="auto">
                    <a:xfrm>
                      <a:off x="0" y="0"/>
                      <a:ext cx="2813868" cy="1205172"/>
                    </a:xfrm>
                    <a:prstGeom prst="rect">
                      <a:avLst/>
                    </a:prstGeom>
                    <a:noFill/>
                    <a:ln w="9525">
                      <a:noFill/>
                      <a:miter lim="800000"/>
                      <a:headEnd/>
                      <a:tailEnd/>
                    </a:ln>
                  </pic:spPr>
                </pic:pic>
              </a:graphicData>
            </a:graphic>
          </wp:inline>
        </w:drawing>
      </w:r>
    </w:p>
    <w:p w:rsidR="00116EDE" w:rsidRPr="005535E8" w:rsidRDefault="00116EDE" w:rsidP="00116EDE">
      <w:pPr>
        <w:autoSpaceDE w:val="0"/>
        <w:autoSpaceDN w:val="0"/>
        <w:adjustRightInd w:val="0"/>
        <w:rPr>
          <w:rFonts w:asciiTheme="minorHAnsi" w:hAnsiTheme="minorHAnsi"/>
          <w:b/>
          <w:color w:val="FF6600"/>
        </w:rPr>
      </w:pPr>
      <w:r w:rsidRPr="005535E8">
        <w:rPr>
          <w:rFonts w:asciiTheme="minorHAnsi" w:hAnsiTheme="minorHAnsi"/>
          <w:b/>
          <w:color w:val="FF6600"/>
        </w:rPr>
        <w:t>Qu’est-ce que l’EAP ?</w:t>
      </w:r>
    </w:p>
    <w:p w:rsidR="00DE5BC8" w:rsidRPr="005535E8" w:rsidRDefault="00116EDE" w:rsidP="00DE5BC8">
      <w:pPr>
        <w:rPr>
          <w:rFonts w:asciiTheme="minorHAnsi" w:hAnsiTheme="minorHAnsi"/>
        </w:rPr>
      </w:pPr>
      <w:r w:rsidRPr="005535E8">
        <w:rPr>
          <w:rFonts w:asciiTheme="minorHAnsi" w:hAnsiTheme="minorHAnsi"/>
        </w:rPr>
        <w:t xml:space="preserve">L’EAP, Equipe d’Animation Pastorale, </w:t>
      </w:r>
      <w:r w:rsidR="00DE5BC8" w:rsidRPr="005535E8">
        <w:rPr>
          <w:rFonts w:asciiTheme="minorHAnsi" w:hAnsiTheme="minorHAnsi"/>
        </w:rPr>
        <w:t>est un</w:t>
      </w:r>
      <w:r w:rsidRPr="005535E8">
        <w:rPr>
          <w:rFonts w:asciiTheme="minorHAnsi" w:hAnsiTheme="minorHAnsi"/>
        </w:rPr>
        <w:t xml:space="preserve">e équipe restreinte de prêtres, </w:t>
      </w:r>
      <w:r w:rsidR="00DE5BC8" w:rsidRPr="005535E8">
        <w:rPr>
          <w:rFonts w:asciiTheme="minorHAnsi" w:hAnsiTheme="minorHAnsi"/>
        </w:rPr>
        <w:t>diacres et laïcs qui collaborent à la charge pastorale du curé des paroisses Saint-Urbain à La Garenne-Colombes et Sainte-Marie des Vallées à Colombes.</w:t>
      </w:r>
    </w:p>
    <w:p w:rsidR="00DE5BC8" w:rsidRPr="005535E8" w:rsidRDefault="00DE5BC8" w:rsidP="00DE5BC8">
      <w:pPr>
        <w:rPr>
          <w:rFonts w:asciiTheme="minorHAnsi" w:hAnsiTheme="minorHAnsi"/>
        </w:rPr>
      </w:pPr>
    </w:p>
    <w:p w:rsidR="00DE5BC8" w:rsidRPr="005535E8" w:rsidRDefault="00DE5BC8" w:rsidP="00DE5BC8">
      <w:pPr>
        <w:autoSpaceDE w:val="0"/>
        <w:autoSpaceDN w:val="0"/>
        <w:adjustRightInd w:val="0"/>
        <w:rPr>
          <w:rFonts w:asciiTheme="minorHAnsi" w:hAnsiTheme="minorHAnsi" w:cs="HelveticaNeue-Thin"/>
          <w:lang w:eastAsia="fr-FR"/>
        </w:rPr>
      </w:pPr>
      <w:r w:rsidRPr="005535E8">
        <w:rPr>
          <w:rFonts w:asciiTheme="minorHAnsi" w:hAnsiTheme="minorHAnsi" w:cs="Alexa"/>
          <w:iCs/>
          <w:lang w:eastAsia="fr-FR"/>
        </w:rPr>
        <w:t xml:space="preserve">C’est le curé, </w:t>
      </w:r>
      <w:r w:rsidRPr="005535E8">
        <w:rPr>
          <w:rFonts w:asciiTheme="minorHAnsi" w:hAnsiTheme="minorHAnsi" w:cs="HelveticaNeue-Thin"/>
          <w:lang w:eastAsia="fr-FR"/>
        </w:rPr>
        <w:t xml:space="preserve">avec l’aide de ses proches collaborateurs, qui appelle les membres laïcs de l’EAP. Le vicaire général du diocèse de Nanterre, par une </w:t>
      </w:r>
      <w:r w:rsidRPr="005535E8">
        <w:rPr>
          <w:rFonts w:asciiTheme="minorHAnsi" w:hAnsiTheme="minorHAnsi" w:cs="HelveticaNeue-Thin"/>
          <w:u w:val="single"/>
          <w:lang w:eastAsia="fr-FR"/>
        </w:rPr>
        <w:t>lettre de reconnaissance</w:t>
      </w:r>
      <w:r w:rsidRPr="005535E8">
        <w:rPr>
          <w:rFonts w:asciiTheme="minorHAnsi" w:hAnsiTheme="minorHAnsi" w:cs="HelveticaNeue-Thin"/>
          <w:lang w:eastAsia="fr-FR"/>
        </w:rPr>
        <w:t>, approuve la constitution de l’EAP.</w:t>
      </w:r>
    </w:p>
    <w:p w:rsidR="00DE5BC8" w:rsidRPr="005535E8" w:rsidRDefault="00DE5BC8" w:rsidP="00DE5BC8">
      <w:pPr>
        <w:autoSpaceDE w:val="0"/>
        <w:autoSpaceDN w:val="0"/>
        <w:adjustRightInd w:val="0"/>
        <w:rPr>
          <w:rFonts w:asciiTheme="minorHAnsi" w:hAnsiTheme="minorHAnsi" w:cs="HelveticaNeue-Thin"/>
          <w:lang w:eastAsia="fr-FR"/>
        </w:rPr>
      </w:pPr>
    </w:p>
    <w:p w:rsidR="00DE5BC8" w:rsidRPr="005535E8" w:rsidRDefault="00DE5BC8" w:rsidP="00DE5BC8">
      <w:pPr>
        <w:autoSpaceDE w:val="0"/>
        <w:autoSpaceDN w:val="0"/>
        <w:adjustRightInd w:val="0"/>
        <w:rPr>
          <w:rFonts w:asciiTheme="minorHAnsi" w:hAnsiTheme="minorHAnsi" w:cs="HelveticaNeue-Thin"/>
          <w:lang w:eastAsia="fr-FR"/>
        </w:rPr>
      </w:pPr>
      <w:r w:rsidRPr="005535E8">
        <w:rPr>
          <w:rFonts w:asciiTheme="minorHAnsi" w:hAnsiTheme="minorHAnsi" w:cs="Alexa"/>
          <w:iCs/>
          <w:lang w:eastAsia="fr-FR"/>
        </w:rPr>
        <w:t xml:space="preserve">Les membres laïcs </w:t>
      </w:r>
      <w:r w:rsidRPr="005535E8">
        <w:rPr>
          <w:rFonts w:asciiTheme="minorHAnsi" w:hAnsiTheme="minorHAnsi" w:cs="HelveticaNeue-Thin"/>
          <w:lang w:eastAsia="fr-FR"/>
        </w:rPr>
        <w:t>de l’EAP sont appelés pour trois ans, renouvelables une fois.</w:t>
      </w:r>
    </w:p>
    <w:p w:rsidR="00DE5BC8" w:rsidRPr="005535E8" w:rsidRDefault="00DE5BC8" w:rsidP="00DE5BC8">
      <w:pPr>
        <w:autoSpaceDE w:val="0"/>
        <w:autoSpaceDN w:val="0"/>
        <w:adjustRightInd w:val="0"/>
        <w:rPr>
          <w:rFonts w:asciiTheme="minorHAnsi" w:hAnsiTheme="minorHAnsi" w:cs="HelveticaNeue-Bold"/>
          <w:b/>
          <w:bCs/>
          <w:color w:val="FFFFFF"/>
          <w:lang w:eastAsia="fr-FR"/>
        </w:rPr>
      </w:pPr>
      <w:r w:rsidRPr="005535E8">
        <w:rPr>
          <w:rFonts w:asciiTheme="minorHAnsi" w:hAnsiTheme="minorHAnsi" w:cs="HelveticaNeue-Bold"/>
          <w:b/>
          <w:bCs/>
          <w:color w:val="FFFFFF"/>
          <w:lang w:eastAsia="fr-FR"/>
        </w:rPr>
        <w:t>• Mission de l’EAP</w:t>
      </w:r>
    </w:p>
    <w:p w:rsidR="00116EDE" w:rsidRPr="005535E8" w:rsidRDefault="00116EDE" w:rsidP="00DE5BC8">
      <w:pPr>
        <w:autoSpaceDE w:val="0"/>
        <w:autoSpaceDN w:val="0"/>
        <w:adjustRightInd w:val="0"/>
        <w:rPr>
          <w:rFonts w:asciiTheme="minorHAnsi" w:hAnsiTheme="minorHAnsi"/>
          <w:b/>
          <w:color w:val="FF6600"/>
        </w:rPr>
      </w:pPr>
      <w:r w:rsidRPr="005535E8">
        <w:rPr>
          <w:rFonts w:asciiTheme="minorHAnsi" w:hAnsiTheme="minorHAnsi"/>
          <w:b/>
          <w:color w:val="FF6600"/>
        </w:rPr>
        <w:t>La mission de l’EAP</w:t>
      </w:r>
    </w:p>
    <w:p w:rsidR="00DE5BC8" w:rsidRPr="005535E8" w:rsidRDefault="00DE5BC8" w:rsidP="00DE5BC8">
      <w:pPr>
        <w:autoSpaceDE w:val="0"/>
        <w:autoSpaceDN w:val="0"/>
        <w:adjustRightInd w:val="0"/>
        <w:rPr>
          <w:rFonts w:asciiTheme="minorHAnsi" w:hAnsiTheme="minorHAnsi" w:cs="HelveticaNeue-Thin"/>
          <w:lang w:eastAsia="fr-FR"/>
        </w:rPr>
      </w:pPr>
      <w:r w:rsidRPr="005535E8">
        <w:rPr>
          <w:rFonts w:asciiTheme="minorHAnsi" w:hAnsiTheme="minorHAnsi" w:cs="HelveticaNeue-Thin"/>
          <w:lang w:eastAsia="fr-FR"/>
        </w:rPr>
        <w:t xml:space="preserve">L’EAP assure l’animation pastorale et missionnaire des deux paroisses, en veillant à ce que soient assurés les trois grands services qui caractérisent la vie et la mission de l’Eglise : </w:t>
      </w:r>
    </w:p>
    <w:p w:rsidR="00DE5BC8" w:rsidRPr="005535E8" w:rsidRDefault="00DE5BC8" w:rsidP="00DE5BC8">
      <w:pPr>
        <w:autoSpaceDE w:val="0"/>
        <w:autoSpaceDN w:val="0"/>
        <w:adjustRightInd w:val="0"/>
        <w:jc w:val="center"/>
        <w:rPr>
          <w:rFonts w:asciiTheme="minorHAnsi" w:hAnsiTheme="minorHAnsi" w:cs="HelveticaNeue-Thin"/>
          <w:b/>
          <w:lang w:eastAsia="fr-FR"/>
        </w:rPr>
      </w:pPr>
      <w:r w:rsidRPr="005535E8">
        <w:rPr>
          <w:rFonts w:asciiTheme="minorHAnsi" w:hAnsiTheme="minorHAnsi" w:cs="HelveticaNeue-Thin"/>
          <w:b/>
          <w:lang w:eastAsia="fr-FR"/>
        </w:rPr>
        <w:t>Annoncer l’Evangile</w:t>
      </w:r>
    </w:p>
    <w:p w:rsidR="00DE5BC8" w:rsidRPr="005535E8" w:rsidRDefault="00DE5BC8" w:rsidP="00DE5BC8">
      <w:pPr>
        <w:autoSpaceDE w:val="0"/>
        <w:autoSpaceDN w:val="0"/>
        <w:adjustRightInd w:val="0"/>
        <w:jc w:val="center"/>
        <w:rPr>
          <w:rFonts w:asciiTheme="minorHAnsi" w:hAnsiTheme="minorHAnsi" w:cs="HelveticaNeue-Thin"/>
          <w:b/>
          <w:lang w:eastAsia="fr-FR"/>
        </w:rPr>
      </w:pPr>
      <w:r w:rsidRPr="005535E8">
        <w:rPr>
          <w:rFonts w:asciiTheme="minorHAnsi" w:hAnsiTheme="minorHAnsi" w:cs="HelveticaNeue-Thin"/>
          <w:b/>
          <w:lang w:eastAsia="fr-FR"/>
        </w:rPr>
        <w:t>Servir la vie des hommes</w:t>
      </w:r>
    </w:p>
    <w:p w:rsidR="00DE5BC8" w:rsidRPr="005535E8" w:rsidRDefault="00DE5BC8" w:rsidP="00DE5BC8">
      <w:pPr>
        <w:autoSpaceDE w:val="0"/>
        <w:autoSpaceDN w:val="0"/>
        <w:adjustRightInd w:val="0"/>
        <w:jc w:val="center"/>
        <w:rPr>
          <w:rFonts w:asciiTheme="minorHAnsi" w:hAnsiTheme="minorHAnsi" w:cs="HelveticaNeue-Thin"/>
          <w:b/>
          <w:lang w:eastAsia="fr-FR"/>
        </w:rPr>
      </w:pPr>
      <w:r w:rsidRPr="005535E8">
        <w:rPr>
          <w:rFonts w:asciiTheme="minorHAnsi" w:hAnsiTheme="minorHAnsi" w:cs="HelveticaNeue-Thin"/>
          <w:b/>
          <w:lang w:eastAsia="fr-FR"/>
        </w:rPr>
        <w:t>Célébrer le</w:t>
      </w:r>
      <w:r w:rsidRPr="005535E8">
        <w:rPr>
          <w:rFonts w:asciiTheme="minorHAnsi" w:hAnsiTheme="minorHAnsi" w:cs="Alexa"/>
          <w:b/>
          <w:iCs/>
          <w:lang w:eastAsia="fr-FR"/>
        </w:rPr>
        <w:t xml:space="preserve"> </w:t>
      </w:r>
      <w:r w:rsidRPr="005535E8">
        <w:rPr>
          <w:rFonts w:asciiTheme="minorHAnsi" w:hAnsiTheme="minorHAnsi" w:cs="HelveticaNeue-Thin"/>
          <w:b/>
          <w:lang w:eastAsia="fr-FR"/>
        </w:rPr>
        <w:t>Salut.</w:t>
      </w:r>
    </w:p>
    <w:p w:rsidR="00DE5BC8" w:rsidRPr="005535E8" w:rsidRDefault="00DE5BC8" w:rsidP="00DE5BC8">
      <w:pPr>
        <w:autoSpaceDE w:val="0"/>
        <w:autoSpaceDN w:val="0"/>
        <w:adjustRightInd w:val="0"/>
        <w:rPr>
          <w:rFonts w:asciiTheme="minorHAnsi" w:hAnsiTheme="minorHAnsi" w:cs="HelveticaNeue-Thin"/>
          <w:color w:val="000000"/>
          <w:lang w:eastAsia="fr-FR"/>
        </w:rPr>
      </w:pPr>
      <w:r w:rsidRPr="005535E8">
        <w:rPr>
          <w:rFonts w:asciiTheme="minorHAnsi" w:hAnsiTheme="minorHAnsi" w:cs="HelveticaNeue-Thin"/>
          <w:color w:val="000000"/>
          <w:lang w:eastAsia="fr-FR"/>
        </w:rPr>
        <w:t>L’EAP veille aussi à :</w:t>
      </w:r>
    </w:p>
    <w:p w:rsidR="00DE5BC8" w:rsidRPr="005535E8" w:rsidRDefault="00116EDE" w:rsidP="00DE5BC8">
      <w:pPr>
        <w:pStyle w:val="Paragraphedeliste"/>
        <w:numPr>
          <w:ilvl w:val="0"/>
          <w:numId w:val="18"/>
        </w:numPr>
        <w:autoSpaceDE w:val="0"/>
        <w:autoSpaceDN w:val="0"/>
        <w:adjustRightInd w:val="0"/>
        <w:rPr>
          <w:rFonts w:asciiTheme="minorHAnsi" w:hAnsiTheme="minorHAnsi" w:cs="HelveticaNeue-Thin"/>
          <w:color w:val="000000"/>
          <w:lang w:eastAsia="fr-FR"/>
        </w:rPr>
      </w:pPr>
      <w:r w:rsidRPr="005535E8">
        <w:rPr>
          <w:rFonts w:asciiTheme="minorHAnsi" w:hAnsiTheme="minorHAnsi" w:cs="HelveticaNeue-Thin"/>
          <w:color w:val="000000"/>
          <w:lang w:eastAsia="fr-FR"/>
        </w:rPr>
        <w:t>l</w:t>
      </w:r>
      <w:r w:rsidR="00DE5BC8" w:rsidRPr="005535E8">
        <w:rPr>
          <w:rFonts w:asciiTheme="minorHAnsi" w:hAnsiTheme="minorHAnsi" w:cs="HelveticaNeue-Thin"/>
          <w:color w:val="000000"/>
          <w:lang w:eastAsia="fr-FR"/>
        </w:rPr>
        <w:t>’information et la coordination des gr</w:t>
      </w:r>
      <w:r w:rsidRPr="005535E8">
        <w:rPr>
          <w:rFonts w:asciiTheme="minorHAnsi" w:hAnsiTheme="minorHAnsi" w:cs="HelveticaNeue-Thin"/>
          <w:color w:val="000000"/>
          <w:lang w:eastAsia="fr-FR"/>
        </w:rPr>
        <w:t>oupes et services des paroisses,</w:t>
      </w:r>
    </w:p>
    <w:p w:rsidR="00DE5BC8" w:rsidRPr="005535E8" w:rsidRDefault="00116EDE" w:rsidP="00DE5BC8">
      <w:pPr>
        <w:pStyle w:val="Paragraphedeliste"/>
        <w:numPr>
          <w:ilvl w:val="0"/>
          <w:numId w:val="18"/>
        </w:numPr>
        <w:autoSpaceDE w:val="0"/>
        <w:autoSpaceDN w:val="0"/>
        <w:adjustRightInd w:val="0"/>
        <w:rPr>
          <w:rFonts w:asciiTheme="minorHAnsi" w:hAnsiTheme="minorHAnsi" w:cs="HelveticaNeue-Thin"/>
          <w:color w:val="000000"/>
          <w:lang w:eastAsia="fr-FR"/>
        </w:rPr>
      </w:pPr>
      <w:r w:rsidRPr="005535E8">
        <w:rPr>
          <w:rFonts w:asciiTheme="minorHAnsi" w:hAnsiTheme="minorHAnsi" w:cs="HelveticaNeue-Thin"/>
          <w:color w:val="000000"/>
          <w:lang w:eastAsia="fr-FR"/>
        </w:rPr>
        <w:t>u</w:t>
      </w:r>
      <w:r w:rsidR="00DE5BC8" w:rsidRPr="005535E8">
        <w:rPr>
          <w:rFonts w:asciiTheme="minorHAnsi" w:hAnsiTheme="minorHAnsi" w:cs="HelveticaNeue-Thin"/>
          <w:color w:val="000000"/>
          <w:lang w:eastAsia="fr-FR"/>
        </w:rPr>
        <w:t>ne attention particulière sur les réalités humaines et le milieu de vie des quartier</w:t>
      </w:r>
      <w:r w:rsidRPr="005535E8">
        <w:rPr>
          <w:rFonts w:asciiTheme="minorHAnsi" w:hAnsiTheme="minorHAnsi" w:cs="HelveticaNeue-Thin"/>
          <w:color w:val="000000"/>
          <w:lang w:eastAsia="fr-FR"/>
        </w:rPr>
        <w:t>s et plus largement de la ville,</w:t>
      </w:r>
    </w:p>
    <w:p w:rsidR="00DE5BC8" w:rsidRPr="005535E8" w:rsidRDefault="00116EDE" w:rsidP="00DE5BC8">
      <w:pPr>
        <w:pStyle w:val="Paragraphedeliste"/>
        <w:numPr>
          <w:ilvl w:val="0"/>
          <w:numId w:val="18"/>
        </w:numPr>
        <w:autoSpaceDE w:val="0"/>
        <w:autoSpaceDN w:val="0"/>
        <w:adjustRightInd w:val="0"/>
        <w:rPr>
          <w:rFonts w:asciiTheme="minorHAnsi" w:hAnsiTheme="minorHAnsi" w:cs="HelveticaNeue-Thin"/>
          <w:color w:val="000000"/>
          <w:lang w:eastAsia="fr-FR"/>
        </w:rPr>
      </w:pPr>
      <w:r w:rsidRPr="005535E8">
        <w:rPr>
          <w:rFonts w:asciiTheme="minorHAnsi" w:hAnsiTheme="minorHAnsi" w:cs="HelveticaNeue-Thin"/>
          <w:color w:val="000000"/>
          <w:lang w:eastAsia="fr-FR"/>
        </w:rPr>
        <w:t>l</w:t>
      </w:r>
      <w:r w:rsidR="00DE5BC8" w:rsidRPr="005535E8">
        <w:rPr>
          <w:rFonts w:asciiTheme="minorHAnsi" w:hAnsiTheme="minorHAnsi" w:cs="HelveticaNeue-Thin"/>
          <w:color w:val="000000"/>
          <w:lang w:eastAsia="fr-FR"/>
        </w:rPr>
        <w:t>a collaboration avec les autres communautés catholiques au sein du doyenné des Trois-Colom</w:t>
      </w:r>
      <w:r w:rsidRPr="005535E8">
        <w:rPr>
          <w:rFonts w:asciiTheme="minorHAnsi" w:hAnsiTheme="minorHAnsi" w:cs="HelveticaNeue-Thin"/>
          <w:color w:val="000000"/>
          <w:lang w:eastAsia="fr-FR"/>
        </w:rPr>
        <w:t>bes et avec l’Eglise diocésaine,</w:t>
      </w:r>
    </w:p>
    <w:p w:rsidR="00DE5BC8" w:rsidRPr="005535E8" w:rsidRDefault="00116EDE" w:rsidP="00DE5BC8">
      <w:pPr>
        <w:pStyle w:val="Paragraphedeliste"/>
        <w:numPr>
          <w:ilvl w:val="0"/>
          <w:numId w:val="18"/>
        </w:numPr>
        <w:autoSpaceDE w:val="0"/>
        <w:autoSpaceDN w:val="0"/>
        <w:adjustRightInd w:val="0"/>
        <w:rPr>
          <w:rFonts w:asciiTheme="minorHAnsi" w:hAnsiTheme="minorHAnsi" w:cs="HelveticaNeue-Thin"/>
          <w:color w:val="000000"/>
          <w:lang w:eastAsia="fr-FR"/>
        </w:rPr>
      </w:pPr>
      <w:r w:rsidRPr="005535E8">
        <w:rPr>
          <w:rFonts w:asciiTheme="minorHAnsi" w:hAnsiTheme="minorHAnsi" w:cs="HelveticaNeue-Thin"/>
          <w:color w:val="000000"/>
          <w:lang w:eastAsia="fr-FR"/>
        </w:rPr>
        <w:t>l</w:t>
      </w:r>
      <w:r w:rsidR="00DE5BC8" w:rsidRPr="005535E8">
        <w:rPr>
          <w:rFonts w:asciiTheme="minorHAnsi" w:hAnsiTheme="minorHAnsi" w:cs="HelveticaNeue-Thin"/>
          <w:color w:val="000000"/>
          <w:lang w:eastAsia="fr-FR"/>
        </w:rPr>
        <w:t>a bonne gestion des biens et des personnes.</w:t>
      </w:r>
    </w:p>
    <w:p w:rsidR="00DE5BC8" w:rsidRPr="005535E8" w:rsidRDefault="00DE5BC8" w:rsidP="00DE5BC8">
      <w:pPr>
        <w:autoSpaceDE w:val="0"/>
        <w:autoSpaceDN w:val="0"/>
        <w:adjustRightInd w:val="0"/>
        <w:rPr>
          <w:rFonts w:asciiTheme="minorHAnsi" w:hAnsiTheme="minorHAnsi" w:cs="HelveticaNeue-Thin"/>
          <w:color w:val="000000"/>
          <w:lang w:eastAsia="fr-FR"/>
        </w:rPr>
      </w:pPr>
      <w:r w:rsidRPr="005535E8">
        <w:rPr>
          <w:rFonts w:asciiTheme="minorHAnsi" w:hAnsiTheme="minorHAnsi" w:cs="HelveticaNeue-Thin"/>
          <w:color w:val="000000"/>
          <w:lang w:eastAsia="fr-FR"/>
        </w:rPr>
        <w:t xml:space="preserve">Le rôle de l’EAP n’est pas de </w:t>
      </w:r>
      <w:r w:rsidR="00116EDE" w:rsidRPr="005535E8">
        <w:rPr>
          <w:rFonts w:asciiTheme="minorHAnsi" w:hAnsiTheme="minorHAnsi" w:cs="HelveticaNeue-Thin"/>
          <w:color w:val="000000"/>
          <w:lang w:eastAsia="fr-FR"/>
        </w:rPr>
        <w:t xml:space="preserve">« tout faire » </w:t>
      </w:r>
      <w:r w:rsidRPr="005535E8">
        <w:rPr>
          <w:rFonts w:asciiTheme="minorHAnsi" w:hAnsiTheme="minorHAnsi" w:cs="HelveticaNeue-Thin"/>
          <w:color w:val="000000"/>
          <w:lang w:eastAsia="fr-FR"/>
        </w:rPr>
        <w:t xml:space="preserve">mais de veiller à ce que la communauté, par l’engagement de ses membres, assure la vie </w:t>
      </w:r>
      <w:r w:rsidR="00116EDE" w:rsidRPr="005535E8">
        <w:rPr>
          <w:rFonts w:asciiTheme="minorHAnsi" w:hAnsiTheme="minorHAnsi" w:cs="HelveticaNeue-Thin"/>
          <w:color w:val="000000"/>
          <w:lang w:eastAsia="fr-FR"/>
        </w:rPr>
        <w:t>et la mission de l’Eglise dans l</w:t>
      </w:r>
      <w:r w:rsidRPr="005535E8">
        <w:rPr>
          <w:rFonts w:asciiTheme="minorHAnsi" w:hAnsiTheme="minorHAnsi" w:cs="HelveticaNeue-Thin"/>
          <w:color w:val="000000"/>
          <w:lang w:eastAsia="fr-FR"/>
        </w:rPr>
        <w:t>es quartiers de Colombes et de La Garenne-Colombes.</w:t>
      </w:r>
    </w:p>
    <w:p w:rsidR="00B16A87" w:rsidRPr="005535E8" w:rsidRDefault="00B16A87" w:rsidP="004C56A7">
      <w:pPr>
        <w:rPr>
          <w:rFonts w:asciiTheme="minorHAnsi" w:hAnsiTheme="minorHAnsi" w:cs="HelveticaNeue-Thin"/>
          <w:color w:val="000000"/>
          <w:lang w:eastAsia="fr-FR"/>
        </w:rPr>
      </w:pPr>
    </w:p>
    <w:p w:rsidR="00F144F7" w:rsidRDefault="00DE5BC8" w:rsidP="00DE5BC8">
      <w:pPr>
        <w:rPr>
          <w:rFonts w:asciiTheme="minorHAnsi" w:hAnsiTheme="minorHAnsi" w:cs="HelveticaNeue-Thin"/>
          <w:color w:val="000000"/>
          <w:u w:val="single"/>
          <w:lang w:eastAsia="fr-FR"/>
        </w:rPr>
      </w:pPr>
      <w:r w:rsidRPr="008A2CA0">
        <w:rPr>
          <w:rFonts w:asciiTheme="minorHAnsi" w:hAnsiTheme="minorHAnsi" w:cs="HelveticaNeue-Thin"/>
          <w:color w:val="000000"/>
          <w:u w:val="single"/>
          <w:lang w:eastAsia="fr-FR"/>
        </w:rPr>
        <w:t>En savoir plus</w:t>
      </w:r>
      <w:r w:rsidR="00B16A87" w:rsidRPr="008A2CA0">
        <w:rPr>
          <w:rFonts w:asciiTheme="minorHAnsi" w:hAnsiTheme="minorHAnsi" w:cs="HelveticaNeue-Thin"/>
          <w:color w:val="000000"/>
          <w:u w:val="single"/>
          <w:lang w:eastAsia="fr-FR"/>
        </w:rPr>
        <w:t> </w:t>
      </w:r>
    </w:p>
    <w:p w:rsidR="00B76048" w:rsidRDefault="00B76048" w:rsidP="00DE5BC8">
      <w:pPr>
        <w:rPr>
          <w:rFonts w:asciiTheme="minorHAnsi" w:hAnsiTheme="minorHAnsi" w:cs="HelveticaNeue-Thin"/>
          <w:i/>
          <w:lang w:eastAsia="fr-FR"/>
        </w:rPr>
      </w:pPr>
    </w:p>
    <w:p w:rsidR="008D2FF3" w:rsidRPr="00F144F7" w:rsidRDefault="00F144F7">
      <w:pPr>
        <w:rPr>
          <w:rFonts w:asciiTheme="minorHAnsi" w:hAnsiTheme="minorHAnsi" w:cs="HelveticaNeue-Thin"/>
          <w:color w:val="000000"/>
          <w:lang w:eastAsia="fr-FR"/>
        </w:rPr>
      </w:pPr>
      <w:r w:rsidRPr="00F144F7">
        <w:rPr>
          <w:rFonts w:asciiTheme="minorHAnsi" w:hAnsiTheme="minorHAnsi" w:cs="HelveticaNeue-Thin"/>
          <w:i/>
          <w:color w:val="000000"/>
          <w:u w:val="single"/>
          <w:lang w:eastAsia="fr-FR"/>
        </w:rPr>
        <w:t>En savoir plus</w:t>
      </w:r>
      <w:r w:rsidRPr="00F144F7">
        <w:rPr>
          <w:rFonts w:asciiTheme="minorHAnsi" w:hAnsiTheme="minorHAnsi" w:cs="HelveticaNeue-Thin"/>
          <w:i/>
          <w:color w:val="000000"/>
          <w:lang w:eastAsia="fr-FR"/>
        </w:rPr>
        <w:t> :</w:t>
      </w:r>
      <w:r w:rsidR="00B16A87" w:rsidRPr="00F144F7">
        <w:rPr>
          <w:rFonts w:asciiTheme="minorHAnsi" w:hAnsiTheme="minorHAnsi" w:cs="HelveticaNeue-Thin"/>
          <w:i/>
          <w:lang w:eastAsia="fr-FR"/>
        </w:rPr>
        <w:t xml:space="preserve"> lien vers</w:t>
      </w:r>
      <w:r w:rsidR="00B16A87" w:rsidRPr="005535E8">
        <w:rPr>
          <w:rFonts w:asciiTheme="minorHAnsi" w:hAnsiTheme="minorHAnsi" w:cs="HelveticaNeue-Thin"/>
          <w:i/>
          <w:lang w:eastAsia="fr-FR"/>
        </w:rPr>
        <w:t> : http://92.catholique.fr/wp-content/uploads/2012/04/orientations.pdf</w:t>
      </w:r>
    </w:p>
    <w:p w:rsidR="001D11BF" w:rsidRDefault="008D2FF3" w:rsidP="002D7AE1">
      <w:pPr>
        <w:rPr>
          <w:rFonts w:asciiTheme="minorHAnsi" w:hAnsiTheme="minorHAnsi"/>
          <w:i/>
        </w:rPr>
      </w:pPr>
      <w:r w:rsidRPr="005535E8">
        <w:rPr>
          <w:rFonts w:asciiTheme="minorHAnsi" w:hAnsiTheme="minorHAnsi"/>
          <w:i/>
          <w:u w:val="single"/>
        </w:rPr>
        <w:t>Lettre de reconnaissance</w:t>
      </w:r>
      <w:r w:rsidRPr="005535E8">
        <w:rPr>
          <w:rFonts w:asciiTheme="minorHAnsi" w:hAnsiTheme="minorHAnsi"/>
          <w:i/>
        </w:rPr>
        <w:t> : document en pdf</w:t>
      </w:r>
    </w:p>
    <w:p w:rsidR="005535E8" w:rsidRDefault="005535E8" w:rsidP="002D7AE1">
      <w:pPr>
        <w:rPr>
          <w:rFonts w:asciiTheme="minorHAnsi" w:hAnsiTheme="minorHAnsi"/>
          <w:i/>
        </w:rPr>
      </w:pPr>
    </w:p>
    <w:p w:rsidR="00092AC9" w:rsidRDefault="00092AC9" w:rsidP="002D7AE1">
      <w:pPr>
        <w:rPr>
          <w:rFonts w:asciiTheme="minorHAnsi" w:hAnsiTheme="minorHAnsi"/>
          <w:i/>
        </w:rPr>
      </w:pPr>
    </w:p>
    <w:p w:rsidR="00092AC9" w:rsidRDefault="00092AC9" w:rsidP="002D7AE1">
      <w:pPr>
        <w:rPr>
          <w:rFonts w:asciiTheme="minorHAnsi" w:hAnsiTheme="minorHAnsi"/>
          <w:i/>
        </w:rPr>
      </w:pPr>
    </w:p>
    <w:p w:rsidR="00092AC9" w:rsidRPr="005535E8" w:rsidRDefault="00092AC9" w:rsidP="002D7AE1">
      <w:pPr>
        <w:rPr>
          <w:rFonts w:asciiTheme="minorHAnsi" w:hAnsiTheme="minorHAnsi"/>
          <w:i/>
        </w:rPr>
      </w:pPr>
    </w:p>
    <w:p w:rsidR="0085166F" w:rsidRPr="005535E8" w:rsidRDefault="00023054" w:rsidP="0085166F">
      <w:pPr>
        <w:rPr>
          <w:rFonts w:asciiTheme="minorHAnsi" w:hAnsiTheme="minorHAnsi"/>
          <w:b/>
          <w:i/>
        </w:rPr>
      </w:pPr>
      <w:r w:rsidRPr="005535E8">
        <w:rPr>
          <w:rFonts w:asciiTheme="minorHAnsi" w:hAnsiTheme="minorHAnsi"/>
          <w:b/>
          <w:i/>
        </w:rPr>
        <w:lastRenderedPageBreak/>
        <w:t xml:space="preserve">Rubrique </w:t>
      </w:r>
      <w:r w:rsidR="001D11BF" w:rsidRPr="005535E8">
        <w:rPr>
          <w:rFonts w:asciiTheme="minorHAnsi" w:hAnsiTheme="minorHAnsi"/>
          <w:b/>
          <w:i/>
        </w:rPr>
        <w:t>4</w:t>
      </w:r>
      <w:r w:rsidRPr="005535E8">
        <w:rPr>
          <w:rFonts w:asciiTheme="minorHAnsi" w:hAnsiTheme="minorHAnsi"/>
          <w:b/>
          <w:i/>
        </w:rPr>
        <w:t> :</w:t>
      </w:r>
    </w:p>
    <w:tbl>
      <w:tblPr>
        <w:tblStyle w:val="Grilledutableau"/>
        <w:tblW w:w="0" w:type="auto"/>
        <w:shd w:val="clear" w:color="auto" w:fill="FF6600"/>
        <w:tblLook w:val="04A0"/>
      </w:tblPr>
      <w:tblGrid>
        <w:gridCol w:w="10346"/>
      </w:tblGrid>
      <w:tr w:rsidR="0085166F" w:rsidRPr="005535E8">
        <w:tc>
          <w:tcPr>
            <w:tcW w:w="10346" w:type="dxa"/>
            <w:shd w:val="clear" w:color="auto" w:fill="FF6600"/>
          </w:tcPr>
          <w:p w:rsidR="0085166F" w:rsidRPr="005535E8" w:rsidRDefault="0085166F" w:rsidP="00CA4077">
            <w:pPr>
              <w:rPr>
                <w:rFonts w:asciiTheme="minorHAnsi" w:hAnsiTheme="minorHAnsi"/>
                <w:color w:val="FFFFFF" w:themeColor="background1"/>
              </w:rPr>
            </w:pPr>
            <w:r w:rsidRPr="005535E8">
              <w:rPr>
                <w:rFonts w:asciiTheme="minorHAnsi" w:hAnsiTheme="minorHAnsi"/>
                <w:color w:val="FFFFFF" w:themeColor="background1"/>
              </w:rPr>
              <w:t>Le projet paroissial</w:t>
            </w:r>
          </w:p>
        </w:tc>
      </w:tr>
    </w:tbl>
    <w:p w:rsidR="0085166F" w:rsidRPr="005535E8" w:rsidRDefault="0085166F" w:rsidP="0085166F">
      <w:pPr>
        <w:rPr>
          <w:rFonts w:asciiTheme="minorHAnsi" w:hAnsiTheme="minorHAnsi"/>
        </w:rPr>
      </w:pPr>
    </w:p>
    <w:p w:rsidR="00AB0D6A" w:rsidRPr="005535E8" w:rsidRDefault="00AB0D6A" w:rsidP="00AB0D6A">
      <w:pPr>
        <w:rPr>
          <w:rFonts w:asciiTheme="minorHAnsi" w:hAnsiTheme="minorHAnsi"/>
          <w:i/>
        </w:rPr>
      </w:pPr>
      <w:r w:rsidRPr="005535E8">
        <w:rPr>
          <w:rFonts w:asciiTheme="minorHAnsi" w:hAnsiTheme="minorHAnsi"/>
          <w:i/>
          <w:highlight w:val="yellow"/>
        </w:rPr>
        <w:t xml:space="preserve">Page </w:t>
      </w:r>
      <w:r w:rsidR="00C85F66" w:rsidRPr="005535E8">
        <w:rPr>
          <w:rFonts w:asciiTheme="minorHAnsi" w:hAnsiTheme="minorHAnsi"/>
          <w:i/>
          <w:highlight w:val="yellow"/>
        </w:rPr>
        <w:t>type 1</w:t>
      </w:r>
      <w:r w:rsidR="00B36E36" w:rsidRPr="005535E8">
        <w:rPr>
          <w:rFonts w:asciiTheme="minorHAnsi" w:hAnsiTheme="minorHAnsi"/>
          <w:i/>
        </w:rPr>
        <w:t xml:space="preserve"> (rappel </w:t>
      </w:r>
      <w:r w:rsidR="009B46C4" w:rsidRPr="005535E8">
        <w:rPr>
          <w:rFonts w:asciiTheme="minorHAnsi" w:hAnsiTheme="minorHAnsi"/>
          <w:i/>
        </w:rPr>
        <w:t>colonne de gauche</w:t>
      </w:r>
      <w:r w:rsidR="00B36E36" w:rsidRPr="005535E8">
        <w:rPr>
          <w:rFonts w:asciiTheme="minorHAnsi" w:hAnsiTheme="minorHAnsi"/>
          <w:i/>
        </w:rPr>
        <w:t xml:space="preserve"> idem rubrique 1</w:t>
      </w:r>
      <w:r w:rsidR="009B46C4" w:rsidRPr="005535E8">
        <w:rPr>
          <w:rFonts w:asciiTheme="minorHAnsi" w:hAnsiTheme="minorHAnsi"/>
          <w:i/>
        </w:rPr>
        <w:t>, 2 et 8</w:t>
      </w:r>
      <w:r w:rsidR="00B36E36" w:rsidRPr="005535E8">
        <w:rPr>
          <w:rFonts w:asciiTheme="minorHAnsi" w:hAnsiTheme="minorHAnsi"/>
          <w:i/>
        </w:rPr>
        <w:t>)</w:t>
      </w:r>
    </w:p>
    <w:p w:rsidR="00AB0D6A" w:rsidRPr="005535E8" w:rsidRDefault="00AB0D6A" w:rsidP="00AB0D6A">
      <w:pPr>
        <w:rPr>
          <w:rFonts w:asciiTheme="minorHAnsi" w:hAnsiTheme="minorHAnsi"/>
          <w:b/>
          <w:color w:val="FF6600"/>
        </w:rPr>
      </w:pPr>
    </w:p>
    <w:p w:rsidR="00B36E36" w:rsidRPr="00092AC9" w:rsidRDefault="00C85F66" w:rsidP="00AB0D6A">
      <w:pPr>
        <w:rPr>
          <w:rFonts w:asciiTheme="minorHAnsi" w:hAnsiTheme="minorHAnsi"/>
          <w:i/>
        </w:rPr>
      </w:pPr>
      <w:r w:rsidRPr="005535E8">
        <w:rPr>
          <w:rFonts w:asciiTheme="minorHAnsi" w:hAnsiTheme="minorHAnsi"/>
          <w:i/>
          <w:highlight w:val="yellow"/>
        </w:rPr>
        <w:t>Au milieu :</w:t>
      </w:r>
    </w:p>
    <w:p w:rsidR="00116A02" w:rsidRDefault="00116A02" w:rsidP="00245CDF">
      <w:pPr>
        <w:rPr>
          <w:rFonts w:asciiTheme="minorHAnsi" w:hAnsiTheme="minorHAnsi"/>
          <w:i/>
          <w:highlight w:val="green"/>
        </w:rPr>
      </w:pPr>
    </w:p>
    <w:p w:rsidR="00245CDF" w:rsidRPr="00D060C8" w:rsidRDefault="00656615" w:rsidP="00AB0D6A">
      <w:pPr>
        <w:rPr>
          <w:rFonts w:asciiTheme="minorHAnsi" w:hAnsiTheme="minorHAnsi"/>
          <w:i/>
        </w:rPr>
      </w:pPr>
      <w:r w:rsidRPr="00D060C8">
        <w:rPr>
          <w:rFonts w:asciiTheme="minorHAnsi" w:hAnsiTheme="minorHAnsi"/>
          <w:i/>
          <w:highlight w:val="green"/>
        </w:rPr>
        <w:t xml:space="preserve">1 </w:t>
      </w:r>
      <w:r w:rsidR="00D060C8" w:rsidRPr="00D060C8">
        <w:rPr>
          <w:rFonts w:asciiTheme="minorHAnsi" w:hAnsiTheme="minorHAnsi"/>
          <w:i/>
          <w:highlight w:val="green"/>
        </w:rPr>
        <w:t>illustration figure du Christ</w:t>
      </w:r>
    </w:p>
    <w:p w:rsidR="00D060C8" w:rsidRDefault="00D060C8" w:rsidP="00AB0D6A">
      <w:pPr>
        <w:rPr>
          <w:rFonts w:asciiTheme="minorHAnsi" w:hAnsiTheme="minorHAnsi"/>
          <w:b/>
          <w:color w:val="FF6600"/>
        </w:rPr>
      </w:pPr>
      <w:r w:rsidRPr="00D060C8">
        <w:rPr>
          <w:rFonts w:asciiTheme="minorHAnsi" w:hAnsiTheme="minorHAnsi"/>
          <w:b/>
          <w:noProof/>
          <w:color w:val="FF6600"/>
          <w:lang w:eastAsia="fr-FR"/>
        </w:rPr>
        <w:drawing>
          <wp:inline distT="0" distB="0" distL="0" distR="0">
            <wp:extent cx="2171700" cy="1447800"/>
            <wp:effectExtent l="19050" t="0" r="0" b="0"/>
            <wp:docPr id="3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2172978" cy="1448652"/>
                    </a:xfrm>
                    <a:prstGeom prst="rect">
                      <a:avLst/>
                    </a:prstGeom>
                    <a:noFill/>
                    <a:ln w="9525">
                      <a:noFill/>
                      <a:miter lim="800000"/>
                      <a:headEnd/>
                      <a:tailEnd/>
                    </a:ln>
                  </pic:spPr>
                </pic:pic>
              </a:graphicData>
            </a:graphic>
          </wp:inline>
        </w:drawing>
      </w:r>
    </w:p>
    <w:p w:rsidR="00D060C8" w:rsidRDefault="00D060C8" w:rsidP="00AB0D6A">
      <w:pPr>
        <w:rPr>
          <w:rFonts w:asciiTheme="minorHAnsi" w:hAnsiTheme="minorHAnsi"/>
          <w:b/>
          <w:color w:val="FF6600"/>
        </w:rPr>
      </w:pPr>
      <w:r>
        <w:rPr>
          <w:rFonts w:asciiTheme="minorHAnsi" w:hAnsiTheme="minorHAnsi"/>
          <w:i/>
          <w:highlight w:val="green"/>
        </w:rPr>
        <w:t>photo</w:t>
      </w:r>
      <w:r w:rsidRPr="005535E8">
        <w:rPr>
          <w:rFonts w:asciiTheme="minorHAnsi" w:hAnsiTheme="minorHAnsi"/>
          <w:i/>
          <w:highlight w:val="green"/>
        </w:rPr>
        <w:t xml:space="preserve"> groupe de chrétiens sur </w:t>
      </w:r>
      <w:r>
        <w:rPr>
          <w:rFonts w:asciiTheme="minorHAnsi" w:hAnsiTheme="minorHAnsi"/>
          <w:i/>
          <w:highlight w:val="green"/>
        </w:rPr>
        <w:t>le chemin de la foi (pèlerinage</w:t>
      </w:r>
    </w:p>
    <w:p w:rsidR="00D060C8" w:rsidRPr="005535E8" w:rsidRDefault="00D060C8" w:rsidP="00AB0D6A">
      <w:pPr>
        <w:rPr>
          <w:rFonts w:asciiTheme="minorHAnsi" w:hAnsiTheme="minorHAnsi"/>
          <w:b/>
          <w:color w:val="FF6600"/>
        </w:rPr>
      </w:pPr>
      <w:r w:rsidRPr="00D060C8">
        <w:rPr>
          <w:rFonts w:asciiTheme="minorHAnsi" w:hAnsiTheme="minorHAnsi"/>
          <w:b/>
          <w:noProof/>
          <w:color w:val="FF6600"/>
          <w:lang w:eastAsia="fr-FR"/>
        </w:rPr>
        <w:drawing>
          <wp:inline distT="0" distB="0" distL="0" distR="0">
            <wp:extent cx="2228850" cy="1671638"/>
            <wp:effectExtent l="19050" t="0" r="0" b="0"/>
            <wp:docPr id="32" name="Image 2" descr="C:\Documents and Settings\sameil\Mes documents\Dropbox\SITE SAINT URBAIN\Textes\Votre paroisse\4_Le projet paroissial\pe¦üler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meil\Mes documents\Dropbox\SITE SAINT URBAIN\Textes\Votre paroisse\4_Le projet paroissial\pe¦ülerinage.JPG"/>
                    <pic:cNvPicPr>
                      <a:picLocks noChangeAspect="1" noChangeArrowheads="1"/>
                    </pic:cNvPicPr>
                  </pic:nvPicPr>
                  <pic:blipFill>
                    <a:blip r:embed="rId20" cstate="print"/>
                    <a:srcRect/>
                    <a:stretch>
                      <a:fillRect/>
                    </a:stretch>
                  </pic:blipFill>
                  <pic:spPr bwMode="auto">
                    <a:xfrm>
                      <a:off x="0" y="0"/>
                      <a:ext cx="2230161" cy="1672621"/>
                    </a:xfrm>
                    <a:prstGeom prst="rect">
                      <a:avLst/>
                    </a:prstGeom>
                    <a:noFill/>
                    <a:ln w="9525">
                      <a:noFill/>
                      <a:miter lim="800000"/>
                      <a:headEnd/>
                      <a:tailEnd/>
                    </a:ln>
                  </pic:spPr>
                </pic:pic>
              </a:graphicData>
            </a:graphic>
          </wp:inline>
        </w:drawing>
      </w:r>
    </w:p>
    <w:p w:rsidR="00116EDE" w:rsidRPr="001D7107" w:rsidRDefault="00721568" w:rsidP="001D7107">
      <w:pPr>
        <w:jc w:val="center"/>
        <w:rPr>
          <w:rFonts w:asciiTheme="minorHAnsi" w:hAnsiTheme="minorHAnsi"/>
          <w:b/>
          <w:color w:val="FF6600"/>
        </w:rPr>
      </w:pPr>
      <w:r w:rsidRPr="001D7107">
        <w:rPr>
          <w:rFonts w:asciiTheme="minorHAnsi" w:hAnsiTheme="minorHAnsi"/>
          <w:b/>
          <w:color w:val="FF6600"/>
        </w:rPr>
        <w:t>Faire connaître et aimer Jésus-Christ</w:t>
      </w:r>
    </w:p>
    <w:p w:rsidR="00116EDE" w:rsidRPr="005535E8" w:rsidRDefault="00116EDE" w:rsidP="00B36E36">
      <w:pPr>
        <w:autoSpaceDE w:val="0"/>
        <w:autoSpaceDN w:val="0"/>
        <w:adjustRightInd w:val="0"/>
        <w:rPr>
          <w:rFonts w:asciiTheme="minorHAnsi" w:hAnsiTheme="minorHAnsi" w:cs="Georgia"/>
          <w:lang w:eastAsia="fr-FR"/>
        </w:rPr>
      </w:pPr>
      <w:r w:rsidRPr="005535E8">
        <w:rPr>
          <w:rFonts w:asciiTheme="minorHAnsi" w:hAnsiTheme="minorHAnsi" w:cs="Georgia"/>
          <w:lang w:eastAsia="fr-FR"/>
        </w:rPr>
        <w:t xml:space="preserve">L’abbé François Dedieu a présenté son projet paroissial lors de </w:t>
      </w:r>
      <w:r w:rsidR="00B36E36" w:rsidRPr="005535E8">
        <w:rPr>
          <w:rFonts w:asciiTheme="minorHAnsi" w:hAnsiTheme="minorHAnsi" w:cs="Georgia"/>
          <w:lang w:eastAsia="fr-FR"/>
        </w:rPr>
        <w:t>son installation</w:t>
      </w:r>
      <w:r w:rsidR="009B419A" w:rsidRPr="005535E8">
        <w:rPr>
          <w:rFonts w:asciiTheme="minorHAnsi" w:hAnsiTheme="minorHAnsi" w:cs="Georgia"/>
          <w:lang w:eastAsia="fr-FR"/>
        </w:rPr>
        <w:t xml:space="preserve"> comme curé</w:t>
      </w:r>
      <w:r w:rsidRPr="005535E8">
        <w:rPr>
          <w:rFonts w:asciiTheme="minorHAnsi" w:hAnsiTheme="minorHAnsi" w:cs="Georgia"/>
          <w:lang w:eastAsia="fr-FR"/>
        </w:rPr>
        <w:t xml:space="preserve"> le dimanche 25 septembre 2011 (</w:t>
      </w:r>
      <w:r w:rsidRPr="005535E8">
        <w:rPr>
          <w:rFonts w:asciiTheme="minorHAnsi" w:hAnsiTheme="minorHAnsi" w:cs="Georgia"/>
          <w:u w:val="single"/>
          <w:lang w:eastAsia="fr-FR"/>
        </w:rPr>
        <w:t>lire le texte intégral de son allocution</w:t>
      </w:r>
      <w:r w:rsidRPr="005535E8">
        <w:rPr>
          <w:rFonts w:asciiTheme="minorHAnsi" w:hAnsiTheme="minorHAnsi" w:cs="Georgia"/>
          <w:lang w:eastAsia="fr-FR"/>
        </w:rPr>
        <w:t>).</w:t>
      </w:r>
    </w:p>
    <w:p w:rsidR="00116EDE" w:rsidRPr="005535E8" w:rsidRDefault="00721568" w:rsidP="00B36E36">
      <w:pPr>
        <w:autoSpaceDE w:val="0"/>
        <w:autoSpaceDN w:val="0"/>
        <w:adjustRightInd w:val="0"/>
        <w:rPr>
          <w:rFonts w:asciiTheme="minorHAnsi" w:hAnsiTheme="minorHAnsi" w:cs="Georgia"/>
          <w:lang w:eastAsia="fr-FR"/>
        </w:rPr>
      </w:pPr>
      <w:r w:rsidRPr="005535E8">
        <w:rPr>
          <w:rFonts w:asciiTheme="minorHAnsi" w:hAnsiTheme="minorHAnsi" w:cs="Georgia"/>
          <w:lang w:eastAsia="fr-FR"/>
        </w:rPr>
        <w:t xml:space="preserve">Ce projet, </w:t>
      </w:r>
      <w:r w:rsidRPr="001D7107">
        <w:rPr>
          <w:rFonts w:asciiTheme="minorHAnsi" w:hAnsiTheme="minorHAnsi" w:cs="Georgia"/>
          <w:lang w:eastAsia="fr-FR"/>
        </w:rPr>
        <w:t>« Faire connaître et aimer Jésus-Christ »,</w:t>
      </w:r>
      <w:r w:rsidRPr="005535E8">
        <w:rPr>
          <w:rFonts w:asciiTheme="minorHAnsi" w:hAnsiTheme="minorHAnsi" w:cs="Georgia"/>
          <w:lang w:eastAsia="fr-FR"/>
        </w:rPr>
        <w:t xml:space="preserve"> </w:t>
      </w:r>
      <w:r w:rsidR="00DC5FB7" w:rsidRPr="005535E8">
        <w:rPr>
          <w:rFonts w:asciiTheme="minorHAnsi" w:hAnsiTheme="minorHAnsi" w:cs="Georgia"/>
          <w:lang w:eastAsia="fr-FR"/>
        </w:rPr>
        <w:t>s’inscrit en cohérence avec les</w:t>
      </w:r>
      <w:r w:rsidR="00DC5FB7" w:rsidRPr="005535E8">
        <w:rPr>
          <w:rFonts w:asciiTheme="minorHAnsi" w:hAnsiTheme="minorHAnsi" w:cs="Georgia"/>
          <w:u w:val="single"/>
          <w:lang w:eastAsia="fr-FR"/>
        </w:rPr>
        <w:t xml:space="preserve"> orientations du diocèse</w:t>
      </w:r>
      <w:r w:rsidRPr="005535E8">
        <w:rPr>
          <w:rFonts w:asciiTheme="minorHAnsi" w:hAnsiTheme="minorHAnsi" w:cs="Georgia"/>
          <w:u w:val="single"/>
          <w:lang w:eastAsia="fr-FR"/>
        </w:rPr>
        <w:t xml:space="preserve"> </w:t>
      </w:r>
      <w:r w:rsidRPr="005535E8">
        <w:rPr>
          <w:rFonts w:asciiTheme="minorHAnsi" w:hAnsiTheme="minorHAnsi" w:cs="Georgia"/>
          <w:lang w:eastAsia="fr-FR"/>
        </w:rPr>
        <w:t>et se décline en pratique selon 5 axes :</w:t>
      </w:r>
    </w:p>
    <w:p w:rsidR="00E97620" w:rsidRPr="005535E8" w:rsidRDefault="00E97620" w:rsidP="00AB0D6A">
      <w:pPr>
        <w:autoSpaceDE w:val="0"/>
        <w:autoSpaceDN w:val="0"/>
        <w:adjustRightInd w:val="0"/>
        <w:rPr>
          <w:rFonts w:asciiTheme="minorHAnsi" w:hAnsiTheme="minorHAnsi" w:cs="Georgia"/>
          <w:lang w:eastAsia="fr-FR"/>
        </w:rPr>
      </w:pPr>
    </w:p>
    <w:p w:rsidR="00D00FCF" w:rsidRPr="005535E8" w:rsidRDefault="00D00FCF" w:rsidP="00AB0D6A">
      <w:pPr>
        <w:autoSpaceDE w:val="0"/>
        <w:autoSpaceDN w:val="0"/>
        <w:adjustRightInd w:val="0"/>
        <w:rPr>
          <w:rFonts w:asciiTheme="minorHAnsi" w:hAnsiTheme="minorHAnsi" w:cs="Georgia"/>
          <w:b/>
          <w:color w:val="FF6600"/>
          <w:lang w:eastAsia="fr-FR"/>
        </w:rPr>
      </w:pPr>
      <w:r w:rsidRPr="005535E8">
        <w:rPr>
          <w:rFonts w:asciiTheme="minorHAnsi" w:hAnsiTheme="minorHAnsi" w:cs="Georgia"/>
          <w:b/>
          <w:color w:val="FF6600"/>
          <w:lang w:eastAsia="fr-FR"/>
        </w:rPr>
        <w:t>Rendre le Christ présent et agissant dans les sacrements</w:t>
      </w:r>
    </w:p>
    <w:p w:rsidR="00AB0D6A" w:rsidRPr="005535E8" w:rsidRDefault="00AB0D6A" w:rsidP="00AB0D6A">
      <w:pPr>
        <w:autoSpaceDE w:val="0"/>
        <w:autoSpaceDN w:val="0"/>
        <w:adjustRightInd w:val="0"/>
        <w:rPr>
          <w:rFonts w:asciiTheme="minorHAnsi" w:hAnsiTheme="minorHAnsi" w:cs="Georgia"/>
          <w:lang w:eastAsia="fr-FR"/>
        </w:rPr>
      </w:pPr>
      <w:r w:rsidRPr="005535E8">
        <w:rPr>
          <w:rFonts w:asciiTheme="minorHAnsi" w:hAnsiTheme="minorHAnsi" w:cs="Georgia"/>
          <w:lang w:eastAsia="fr-FR"/>
        </w:rPr>
        <w:t>Faire connaître et aimer Jésus-Christ signifie avant tout le rendre présent et agissant dans la Messe et les sacrements.</w:t>
      </w:r>
      <w:r w:rsidR="006C6F6F" w:rsidRPr="005535E8">
        <w:rPr>
          <w:rFonts w:asciiTheme="minorHAnsi" w:hAnsiTheme="minorHAnsi" w:cs="Georgia"/>
          <w:lang w:eastAsia="fr-FR"/>
        </w:rPr>
        <w:t xml:space="preserve"> Avant-goût du ciel, l’eucharistie vient former en nous la charité qui nous rend capable d’aimer Jésus-Christ à travers tout homme. </w:t>
      </w:r>
    </w:p>
    <w:p w:rsidR="006C6F6F" w:rsidRPr="005535E8" w:rsidRDefault="006C6F6F" w:rsidP="006C6F6F">
      <w:pPr>
        <w:autoSpaceDE w:val="0"/>
        <w:autoSpaceDN w:val="0"/>
        <w:adjustRightInd w:val="0"/>
        <w:rPr>
          <w:rFonts w:asciiTheme="minorHAnsi" w:hAnsiTheme="minorHAnsi" w:cs="Georgia"/>
          <w:b/>
          <w:color w:val="FF6600"/>
          <w:lang w:eastAsia="fr-FR"/>
        </w:rPr>
      </w:pPr>
      <w:r w:rsidRPr="005535E8">
        <w:rPr>
          <w:rFonts w:asciiTheme="minorHAnsi" w:hAnsiTheme="minorHAnsi" w:cs="Georgia"/>
          <w:b/>
          <w:color w:val="FF6600"/>
          <w:lang w:eastAsia="fr-FR"/>
        </w:rPr>
        <w:t>Témoigner d’un amour qui s’ouvre à tout homme</w:t>
      </w:r>
    </w:p>
    <w:p w:rsidR="00C85F66" w:rsidRPr="005535E8" w:rsidRDefault="00AB0D6A" w:rsidP="00AB0D6A">
      <w:pPr>
        <w:autoSpaceDE w:val="0"/>
        <w:autoSpaceDN w:val="0"/>
        <w:adjustRightInd w:val="0"/>
        <w:rPr>
          <w:rFonts w:asciiTheme="minorHAnsi" w:hAnsiTheme="minorHAnsi" w:cs="Georgia"/>
          <w:lang w:eastAsia="fr-FR"/>
        </w:rPr>
      </w:pPr>
      <w:r w:rsidRPr="005535E8">
        <w:rPr>
          <w:rFonts w:asciiTheme="minorHAnsi" w:hAnsiTheme="minorHAnsi" w:cs="Georgia"/>
          <w:lang w:eastAsia="fr-FR"/>
        </w:rPr>
        <w:t xml:space="preserve">Il n’y a pas de connaissance, ni d’amour de Jésus-Christ, sans un amour qui s’ouvre à tout homme, en particulier des plus faibles, depuis la conception jusqu’à la mort, en passant par ceux qui connaissent des difficultés familiales, financières, professionnelles, spirituelles ou de santé. </w:t>
      </w:r>
    </w:p>
    <w:p w:rsidR="00C85F66" w:rsidRPr="005535E8" w:rsidRDefault="00C85F66" w:rsidP="00AB0D6A">
      <w:pPr>
        <w:autoSpaceDE w:val="0"/>
        <w:autoSpaceDN w:val="0"/>
        <w:adjustRightInd w:val="0"/>
        <w:rPr>
          <w:rFonts w:asciiTheme="minorHAnsi" w:hAnsiTheme="minorHAnsi" w:cs="Georgia"/>
          <w:b/>
          <w:color w:val="FF6600"/>
          <w:lang w:eastAsia="fr-FR"/>
        </w:rPr>
      </w:pPr>
      <w:r w:rsidRPr="005535E8">
        <w:rPr>
          <w:rFonts w:asciiTheme="minorHAnsi" w:hAnsiTheme="minorHAnsi" w:cs="Georgia"/>
          <w:b/>
          <w:color w:val="FF6600"/>
          <w:lang w:eastAsia="fr-FR"/>
        </w:rPr>
        <w:t>Soutenir et encourager les Petites Communautés Fraternelles de Foi</w:t>
      </w:r>
    </w:p>
    <w:p w:rsidR="00C85F66" w:rsidRPr="005535E8" w:rsidRDefault="00AB0D6A" w:rsidP="00AB0D6A">
      <w:pPr>
        <w:autoSpaceDE w:val="0"/>
        <w:autoSpaceDN w:val="0"/>
        <w:adjustRightInd w:val="0"/>
        <w:rPr>
          <w:rFonts w:asciiTheme="minorHAnsi" w:hAnsiTheme="minorHAnsi" w:cs="Georgia"/>
          <w:lang w:eastAsia="fr-FR"/>
        </w:rPr>
      </w:pPr>
      <w:r w:rsidRPr="005535E8">
        <w:rPr>
          <w:rFonts w:asciiTheme="minorHAnsi" w:hAnsiTheme="minorHAnsi" w:cs="Georgia"/>
          <w:lang w:eastAsia="fr-FR"/>
        </w:rPr>
        <w:t>Faire connaître et aimer Jésus-Christ signifie aussi soutenir et encourager les Petites Communautés Fraternelles de Foi de nos paroisses, qu’elles en portent le titre ou non, et qui, méditant la Parole de Dieu, découvrent jour après jour, rencontre après rencontre, le Visage de la Parole, du Verbe qui s’est fait chair : Jésus-Christ.</w:t>
      </w:r>
    </w:p>
    <w:p w:rsidR="00AB0D6A" w:rsidRPr="005535E8" w:rsidRDefault="00E96282" w:rsidP="00AB0D6A">
      <w:pPr>
        <w:autoSpaceDE w:val="0"/>
        <w:autoSpaceDN w:val="0"/>
        <w:adjustRightInd w:val="0"/>
        <w:rPr>
          <w:rFonts w:asciiTheme="minorHAnsi" w:hAnsiTheme="minorHAnsi" w:cs="Georgia"/>
          <w:b/>
          <w:color w:val="FF6600"/>
          <w:lang w:eastAsia="fr-FR"/>
        </w:rPr>
      </w:pPr>
      <w:r w:rsidRPr="005535E8">
        <w:rPr>
          <w:rFonts w:asciiTheme="minorHAnsi" w:hAnsiTheme="minorHAnsi" w:cs="Georgia"/>
          <w:b/>
          <w:color w:val="FF6600"/>
          <w:lang w:eastAsia="fr-FR"/>
        </w:rPr>
        <w:t>Proposer une catéchèse pour adultes</w:t>
      </w:r>
    </w:p>
    <w:p w:rsidR="00E96282" w:rsidRPr="005535E8" w:rsidRDefault="00AB0D6A" w:rsidP="00AB0D6A">
      <w:pPr>
        <w:autoSpaceDE w:val="0"/>
        <w:autoSpaceDN w:val="0"/>
        <w:adjustRightInd w:val="0"/>
        <w:rPr>
          <w:rFonts w:asciiTheme="minorHAnsi" w:hAnsiTheme="minorHAnsi" w:cs="Georgia"/>
          <w:lang w:eastAsia="fr-FR"/>
        </w:rPr>
      </w:pPr>
      <w:r w:rsidRPr="005535E8">
        <w:rPr>
          <w:rFonts w:asciiTheme="minorHAnsi" w:hAnsiTheme="minorHAnsi" w:cs="Georgia"/>
          <w:lang w:eastAsia="fr-FR"/>
        </w:rPr>
        <w:t>Faire connaître et aimer Jésus-Christ signifie encore développer sur nos paroisses une catéchèse pour adultes structurée et accessible, comme pour toute génération. Il est important que notre connaissance de Jésus-Christ grandisse pour que nous l’aimions mieux et davantage.</w:t>
      </w:r>
    </w:p>
    <w:p w:rsidR="00E96282" w:rsidRPr="005535E8" w:rsidRDefault="00E96282" w:rsidP="00AB0D6A">
      <w:pPr>
        <w:autoSpaceDE w:val="0"/>
        <w:autoSpaceDN w:val="0"/>
        <w:adjustRightInd w:val="0"/>
        <w:rPr>
          <w:rFonts w:asciiTheme="minorHAnsi" w:hAnsiTheme="minorHAnsi" w:cs="Georgia"/>
          <w:b/>
          <w:color w:val="FF6600"/>
          <w:lang w:eastAsia="fr-FR"/>
        </w:rPr>
      </w:pPr>
      <w:r w:rsidRPr="005535E8">
        <w:rPr>
          <w:rFonts w:asciiTheme="minorHAnsi" w:hAnsiTheme="minorHAnsi" w:cs="Georgia"/>
          <w:b/>
          <w:color w:val="FF6600"/>
          <w:lang w:eastAsia="fr-FR"/>
        </w:rPr>
        <w:lastRenderedPageBreak/>
        <w:t>Etre missionnaire</w:t>
      </w:r>
    </w:p>
    <w:p w:rsidR="00126DBA" w:rsidRPr="005535E8" w:rsidRDefault="00AB0D6A" w:rsidP="00AB0D6A">
      <w:pPr>
        <w:autoSpaceDE w:val="0"/>
        <w:autoSpaceDN w:val="0"/>
        <w:adjustRightInd w:val="0"/>
        <w:rPr>
          <w:rFonts w:asciiTheme="minorHAnsi" w:hAnsiTheme="minorHAnsi" w:cs="Georgia"/>
          <w:lang w:eastAsia="fr-FR"/>
        </w:rPr>
      </w:pPr>
      <w:r w:rsidRPr="005535E8">
        <w:rPr>
          <w:rFonts w:asciiTheme="minorHAnsi" w:hAnsiTheme="minorHAnsi" w:cs="Georgia"/>
          <w:lang w:eastAsia="fr-FR"/>
        </w:rPr>
        <w:t xml:space="preserve"> « De par sa nature, l’Église, durant son pèlerinage sur terre, est missionnaire » affirme </w:t>
      </w:r>
      <w:r w:rsidR="009930A8" w:rsidRPr="005535E8">
        <w:rPr>
          <w:rFonts w:asciiTheme="minorHAnsi" w:hAnsiTheme="minorHAnsi" w:cs="Georgia"/>
          <w:lang w:eastAsia="fr-FR"/>
        </w:rPr>
        <w:t>le</w:t>
      </w:r>
      <w:r w:rsidRPr="005535E8">
        <w:rPr>
          <w:rFonts w:asciiTheme="minorHAnsi" w:hAnsiTheme="minorHAnsi" w:cs="Georgia"/>
          <w:lang w:eastAsia="fr-FR"/>
        </w:rPr>
        <w:t xml:space="preserve"> Concile </w:t>
      </w:r>
      <w:r w:rsidR="009930A8" w:rsidRPr="005535E8">
        <w:rPr>
          <w:rFonts w:asciiTheme="minorHAnsi" w:hAnsiTheme="minorHAnsi" w:cs="Georgia"/>
          <w:lang w:eastAsia="fr-FR"/>
        </w:rPr>
        <w:t xml:space="preserve">Vatican II </w:t>
      </w:r>
      <w:r w:rsidRPr="005535E8">
        <w:rPr>
          <w:rFonts w:asciiTheme="minorHAnsi" w:hAnsiTheme="minorHAnsi" w:cs="Georgia"/>
          <w:lang w:eastAsia="fr-FR"/>
        </w:rPr>
        <w:t xml:space="preserve">qui est notre boussole. </w:t>
      </w:r>
      <w:r w:rsidR="009930A8" w:rsidRPr="005535E8">
        <w:rPr>
          <w:rFonts w:asciiTheme="minorHAnsi" w:hAnsiTheme="minorHAnsi" w:cs="Georgia"/>
          <w:lang w:eastAsia="fr-FR"/>
        </w:rPr>
        <w:t>Les chrétiens n’ont pas à cacher leur</w:t>
      </w:r>
      <w:r w:rsidRPr="005535E8">
        <w:rPr>
          <w:rFonts w:asciiTheme="minorHAnsi" w:hAnsiTheme="minorHAnsi" w:cs="Georgia"/>
          <w:lang w:eastAsia="fr-FR"/>
        </w:rPr>
        <w:t xml:space="preserve"> connaissance et </w:t>
      </w:r>
      <w:r w:rsidR="009930A8" w:rsidRPr="005535E8">
        <w:rPr>
          <w:rFonts w:asciiTheme="minorHAnsi" w:hAnsiTheme="minorHAnsi" w:cs="Georgia"/>
          <w:lang w:eastAsia="fr-FR"/>
        </w:rPr>
        <w:t xml:space="preserve">leur </w:t>
      </w:r>
      <w:r w:rsidRPr="005535E8">
        <w:rPr>
          <w:rFonts w:asciiTheme="minorHAnsi" w:hAnsiTheme="minorHAnsi" w:cs="Georgia"/>
          <w:lang w:eastAsia="fr-FR"/>
        </w:rPr>
        <w:t>amour de Jésus-Christ, ni même à en être complexés</w:t>
      </w:r>
      <w:r w:rsidR="00126DBA" w:rsidRPr="005535E8">
        <w:rPr>
          <w:rFonts w:asciiTheme="minorHAnsi" w:hAnsiTheme="minorHAnsi" w:cs="Georgia"/>
          <w:lang w:eastAsia="fr-FR"/>
        </w:rPr>
        <w:t>.</w:t>
      </w:r>
    </w:p>
    <w:p w:rsidR="009B46C4" w:rsidRPr="005535E8" w:rsidRDefault="009B46C4" w:rsidP="009B46C4">
      <w:pPr>
        <w:pStyle w:val="Paragraphedeliste"/>
        <w:numPr>
          <w:ilvl w:val="0"/>
          <w:numId w:val="13"/>
        </w:numPr>
        <w:autoSpaceDE w:val="0"/>
        <w:autoSpaceDN w:val="0"/>
        <w:adjustRightInd w:val="0"/>
        <w:rPr>
          <w:rFonts w:asciiTheme="minorHAnsi" w:hAnsiTheme="minorHAnsi" w:cs="HelveticaNeue-Thin"/>
          <w:i/>
          <w:lang w:eastAsia="fr-FR"/>
        </w:rPr>
      </w:pPr>
      <w:r w:rsidRPr="005535E8">
        <w:rPr>
          <w:rFonts w:asciiTheme="minorHAnsi" w:hAnsiTheme="minorHAnsi" w:cs="HelveticaNeue-Thin"/>
          <w:i/>
          <w:u w:val="single"/>
          <w:lang w:eastAsia="fr-FR"/>
        </w:rPr>
        <w:t xml:space="preserve">Orientations du diocèse </w:t>
      </w:r>
      <w:r w:rsidRPr="005535E8">
        <w:rPr>
          <w:rFonts w:asciiTheme="minorHAnsi" w:hAnsiTheme="minorHAnsi" w:cs="HelveticaNeue-Thin"/>
          <w:i/>
          <w:lang w:eastAsia="fr-FR"/>
        </w:rPr>
        <w:t xml:space="preserve">= faire un lien vers : </w:t>
      </w:r>
      <w:hyperlink r:id="rId21" w:history="1">
        <w:r w:rsidRPr="005535E8">
          <w:rPr>
            <w:rStyle w:val="Lienhypertexte"/>
            <w:rFonts w:asciiTheme="minorHAnsi" w:hAnsiTheme="minorHAnsi" w:cs="HelveticaNeue-Thin"/>
            <w:i/>
            <w:lang w:eastAsia="fr-FR"/>
          </w:rPr>
          <w:t>http://92.catholique.fr/wp-content/uploads/2012/04/orientations.pdf</w:t>
        </w:r>
      </w:hyperlink>
    </w:p>
    <w:p w:rsidR="009B46C4" w:rsidRPr="005535E8" w:rsidRDefault="00721568" w:rsidP="009B46C4">
      <w:pPr>
        <w:pStyle w:val="Paragraphedeliste"/>
        <w:numPr>
          <w:ilvl w:val="0"/>
          <w:numId w:val="13"/>
        </w:numPr>
        <w:autoSpaceDE w:val="0"/>
        <w:autoSpaceDN w:val="0"/>
        <w:adjustRightInd w:val="0"/>
        <w:rPr>
          <w:rFonts w:asciiTheme="minorHAnsi" w:hAnsiTheme="minorHAnsi" w:cs="HelveticaNeue-Thin"/>
          <w:i/>
          <w:lang w:eastAsia="fr-FR"/>
        </w:rPr>
      </w:pPr>
      <w:r w:rsidRPr="005535E8">
        <w:rPr>
          <w:rFonts w:asciiTheme="minorHAnsi" w:hAnsiTheme="minorHAnsi" w:cs="HelveticaNeue-Thin"/>
          <w:i/>
          <w:u w:val="single"/>
          <w:lang w:eastAsia="fr-FR"/>
        </w:rPr>
        <w:t xml:space="preserve">Lire le texte integral de son allocution </w:t>
      </w:r>
      <w:r w:rsidR="009B46C4" w:rsidRPr="005535E8">
        <w:rPr>
          <w:rFonts w:asciiTheme="minorHAnsi" w:hAnsiTheme="minorHAnsi" w:cs="HelveticaNeue-Thin"/>
          <w:i/>
          <w:u w:val="single"/>
          <w:lang w:eastAsia="fr-FR"/>
        </w:rPr>
        <w:t xml:space="preserve">= pdf </w:t>
      </w:r>
      <w:r w:rsidRPr="005535E8">
        <w:rPr>
          <w:rFonts w:asciiTheme="minorHAnsi" w:hAnsiTheme="minorHAnsi" w:cs="HelveticaNeue-Thin"/>
          <w:i/>
          <w:u w:val="single"/>
          <w:lang w:eastAsia="fr-FR"/>
        </w:rPr>
        <w:t>« Allocution </w:t>
      </w:r>
      <w:r w:rsidR="00126DBA" w:rsidRPr="005535E8">
        <w:rPr>
          <w:rFonts w:asciiTheme="minorHAnsi" w:hAnsiTheme="minorHAnsi" w:cs="HelveticaNeue-Thin"/>
          <w:i/>
          <w:u w:val="single"/>
          <w:lang w:eastAsia="fr-FR"/>
        </w:rPr>
        <w:t xml:space="preserve">abbé Dedieu </w:t>
      </w:r>
      <w:r w:rsidRPr="005535E8">
        <w:rPr>
          <w:rFonts w:asciiTheme="minorHAnsi" w:hAnsiTheme="minorHAnsi" w:cs="HelveticaNeue-Thin"/>
          <w:i/>
          <w:u w:val="single"/>
          <w:lang w:eastAsia="fr-FR"/>
        </w:rPr>
        <w:t xml:space="preserve">» </w:t>
      </w:r>
      <w:r w:rsidR="009B46C4" w:rsidRPr="005535E8">
        <w:rPr>
          <w:rFonts w:asciiTheme="minorHAnsi" w:hAnsiTheme="minorHAnsi" w:cs="HelveticaNeue-Thin"/>
          <w:i/>
          <w:u w:val="single"/>
          <w:lang w:eastAsia="fr-FR"/>
        </w:rPr>
        <w:t>à télécharger</w:t>
      </w:r>
    </w:p>
    <w:p w:rsidR="001D11BF" w:rsidRPr="005535E8" w:rsidRDefault="001D11BF" w:rsidP="001D11BF">
      <w:pPr>
        <w:autoSpaceDE w:val="0"/>
        <w:autoSpaceDN w:val="0"/>
        <w:adjustRightInd w:val="0"/>
        <w:rPr>
          <w:rFonts w:asciiTheme="minorHAnsi" w:hAnsiTheme="minorHAnsi" w:cs="Georgia"/>
          <w:lang w:eastAsia="fr-FR"/>
        </w:rPr>
      </w:pPr>
    </w:p>
    <w:p w:rsidR="001D11BF" w:rsidRPr="005535E8" w:rsidRDefault="001D11BF" w:rsidP="001D11BF">
      <w:pPr>
        <w:rPr>
          <w:rFonts w:asciiTheme="minorHAnsi" w:hAnsiTheme="minorHAnsi"/>
          <w:b/>
          <w:i/>
        </w:rPr>
      </w:pPr>
      <w:r w:rsidRPr="005535E8">
        <w:rPr>
          <w:rFonts w:asciiTheme="minorHAnsi" w:hAnsiTheme="minorHAnsi"/>
          <w:b/>
          <w:i/>
        </w:rPr>
        <w:t>Rubrique 5 :</w:t>
      </w:r>
    </w:p>
    <w:tbl>
      <w:tblPr>
        <w:tblStyle w:val="Grilledutableau"/>
        <w:tblW w:w="0" w:type="auto"/>
        <w:shd w:val="clear" w:color="auto" w:fill="FF6600"/>
        <w:tblLook w:val="04A0"/>
      </w:tblPr>
      <w:tblGrid>
        <w:gridCol w:w="10346"/>
      </w:tblGrid>
      <w:tr w:rsidR="001D11BF" w:rsidRPr="005535E8">
        <w:tc>
          <w:tcPr>
            <w:tcW w:w="10346" w:type="dxa"/>
            <w:shd w:val="clear" w:color="auto" w:fill="FF6600"/>
          </w:tcPr>
          <w:p w:rsidR="001D11BF" w:rsidRPr="005535E8" w:rsidRDefault="001D11BF" w:rsidP="00CA4077">
            <w:pPr>
              <w:rPr>
                <w:rFonts w:asciiTheme="minorHAnsi" w:hAnsiTheme="minorHAnsi"/>
                <w:color w:val="FFFFFF" w:themeColor="background1"/>
              </w:rPr>
            </w:pPr>
            <w:r w:rsidRPr="005535E8">
              <w:rPr>
                <w:rFonts w:asciiTheme="minorHAnsi" w:hAnsiTheme="minorHAnsi"/>
                <w:color w:val="FFFFFF" w:themeColor="background1"/>
              </w:rPr>
              <w:t>L’agenda</w:t>
            </w:r>
          </w:p>
        </w:tc>
      </w:tr>
    </w:tbl>
    <w:p w:rsidR="001D11BF" w:rsidRPr="005535E8" w:rsidRDefault="001D11BF" w:rsidP="001D11BF">
      <w:pPr>
        <w:rPr>
          <w:rFonts w:asciiTheme="minorHAnsi" w:hAnsiTheme="minorHAnsi"/>
        </w:rPr>
      </w:pPr>
    </w:p>
    <w:p w:rsidR="001D11BF" w:rsidRPr="005535E8" w:rsidRDefault="001D11BF" w:rsidP="001D11BF">
      <w:pPr>
        <w:rPr>
          <w:rFonts w:asciiTheme="minorHAnsi" w:hAnsiTheme="minorHAnsi"/>
          <w:i/>
        </w:rPr>
      </w:pPr>
      <w:r w:rsidRPr="005535E8">
        <w:rPr>
          <w:rFonts w:asciiTheme="minorHAnsi" w:hAnsiTheme="minorHAnsi"/>
          <w:i/>
          <w:highlight w:val="yellow"/>
        </w:rPr>
        <w:t>Page type 2</w:t>
      </w:r>
    </w:p>
    <w:p w:rsidR="00242FB9" w:rsidRPr="005535E8" w:rsidRDefault="00242FB9" w:rsidP="001D11BF">
      <w:pPr>
        <w:rPr>
          <w:rFonts w:asciiTheme="minorHAnsi" w:hAnsiTheme="minorHAnsi"/>
          <w:i/>
        </w:rPr>
      </w:pPr>
      <w:r w:rsidRPr="005535E8">
        <w:rPr>
          <w:rFonts w:asciiTheme="minorHAnsi" w:hAnsiTheme="minorHAnsi"/>
          <w:i/>
        </w:rPr>
        <w:t>idem rubrique AGENDA colonne de droite</w:t>
      </w:r>
    </w:p>
    <w:p w:rsidR="001D11BF" w:rsidRPr="005535E8" w:rsidRDefault="001D11BF" w:rsidP="00AB0D6A">
      <w:pPr>
        <w:autoSpaceDE w:val="0"/>
        <w:autoSpaceDN w:val="0"/>
        <w:adjustRightInd w:val="0"/>
        <w:rPr>
          <w:rFonts w:asciiTheme="minorHAnsi" w:hAnsiTheme="minorHAnsi" w:cs="Georgia"/>
          <w:lang w:eastAsia="fr-FR"/>
        </w:rPr>
      </w:pPr>
    </w:p>
    <w:p w:rsidR="0085166F" w:rsidRPr="005535E8" w:rsidRDefault="00023054" w:rsidP="0085166F">
      <w:pPr>
        <w:rPr>
          <w:rFonts w:asciiTheme="minorHAnsi" w:hAnsiTheme="minorHAnsi"/>
          <w:b/>
          <w:i/>
        </w:rPr>
      </w:pPr>
      <w:r w:rsidRPr="005535E8">
        <w:rPr>
          <w:rFonts w:asciiTheme="minorHAnsi" w:hAnsiTheme="minorHAnsi"/>
          <w:b/>
          <w:i/>
        </w:rPr>
        <w:t xml:space="preserve">Rubrique </w:t>
      </w:r>
      <w:r w:rsidR="001D11BF" w:rsidRPr="005535E8">
        <w:rPr>
          <w:rFonts w:asciiTheme="minorHAnsi" w:hAnsiTheme="minorHAnsi"/>
          <w:b/>
          <w:i/>
        </w:rPr>
        <w:t>6</w:t>
      </w:r>
      <w:r w:rsidRPr="005535E8">
        <w:rPr>
          <w:rFonts w:asciiTheme="minorHAnsi" w:hAnsiTheme="minorHAnsi"/>
          <w:b/>
          <w:i/>
        </w:rPr>
        <w:t> :</w:t>
      </w:r>
    </w:p>
    <w:tbl>
      <w:tblPr>
        <w:tblStyle w:val="Grilledutableau"/>
        <w:tblW w:w="0" w:type="auto"/>
        <w:shd w:val="clear" w:color="auto" w:fill="FF6600"/>
        <w:tblLook w:val="04A0"/>
      </w:tblPr>
      <w:tblGrid>
        <w:gridCol w:w="10346"/>
      </w:tblGrid>
      <w:tr w:rsidR="0085166F" w:rsidRPr="005535E8">
        <w:tc>
          <w:tcPr>
            <w:tcW w:w="10346" w:type="dxa"/>
            <w:shd w:val="clear" w:color="auto" w:fill="FF6600"/>
          </w:tcPr>
          <w:p w:rsidR="0085166F" w:rsidRPr="005535E8" w:rsidRDefault="0085166F" w:rsidP="00CA4077">
            <w:pPr>
              <w:rPr>
                <w:rFonts w:asciiTheme="minorHAnsi" w:hAnsiTheme="minorHAnsi"/>
                <w:color w:val="FFFFFF" w:themeColor="background1"/>
              </w:rPr>
            </w:pPr>
            <w:r w:rsidRPr="005535E8">
              <w:rPr>
                <w:rFonts w:asciiTheme="minorHAnsi" w:hAnsiTheme="minorHAnsi"/>
                <w:color w:val="FFFFFF" w:themeColor="background1"/>
              </w:rPr>
              <w:t>Un peu d’histoire</w:t>
            </w:r>
          </w:p>
        </w:tc>
      </w:tr>
    </w:tbl>
    <w:p w:rsidR="0085166F" w:rsidRPr="005535E8" w:rsidRDefault="0085166F" w:rsidP="0085166F">
      <w:pPr>
        <w:rPr>
          <w:rFonts w:asciiTheme="minorHAnsi" w:hAnsiTheme="minorHAnsi"/>
        </w:rPr>
      </w:pPr>
    </w:p>
    <w:p w:rsidR="008E1861" w:rsidRPr="005535E8" w:rsidRDefault="008E1861" w:rsidP="008E1861">
      <w:pPr>
        <w:rPr>
          <w:rFonts w:asciiTheme="minorHAnsi" w:hAnsiTheme="minorHAnsi"/>
          <w:i/>
        </w:rPr>
      </w:pPr>
      <w:r w:rsidRPr="005535E8">
        <w:rPr>
          <w:rFonts w:asciiTheme="minorHAnsi" w:hAnsiTheme="minorHAnsi"/>
          <w:i/>
          <w:highlight w:val="yellow"/>
        </w:rPr>
        <w:t>Page type 1</w:t>
      </w:r>
    </w:p>
    <w:p w:rsidR="008E1861" w:rsidRPr="005535E8" w:rsidRDefault="008E1861" w:rsidP="008E1861">
      <w:pPr>
        <w:rPr>
          <w:rFonts w:asciiTheme="minorHAnsi" w:hAnsiTheme="minorHAnsi"/>
          <w:b/>
          <w:color w:val="FF6600"/>
        </w:rPr>
      </w:pPr>
    </w:p>
    <w:p w:rsidR="008E1861" w:rsidRDefault="008E1861" w:rsidP="008E1861">
      <w:pPr>
        <w:rPr>
          <w:rFonts w:asciiTheme="minorHAnsi" w:hAnsiTheme="minorHAnsi"/>
          <w:i/>
        </w:rPr>
      </w:pPr>
      <w:r w:rsidRPr="005535E8">
        <w:rPr>
          <w:rFonts w:asciiTheme="minorHAnsi" w:hAnsiTheme="minorHAnsi"/>
          <w:i/>
          <w:highlight w:val="yellow"/>
        </w:rPr>
        <w:t>Au milieu :</w:t>
      </w:r>
    </w:p>
    <w:p w:rsidR="00E10B89" w:rsidRDefault="00E10B89" w:rsidP="00B948BD">
      <w:pPr>
        <w:widowControl w:val="0"/>
        <w:autoSpaceDE w:val="0"/>
        <w:autoSpaceDN w:val="0"/>
        <w:adjustRightInd w:val="0"/>
        <w:outlineLvl w:val="0"/>
        <w:rPr>
          <w:rFonts w:asciiTheme="minorHAnsi" w:hAnsiTheme="minorHAnsi" w:cs="Lucida Sans Unicode"/>
          <w:b/>
          <w:color w:val="FF6600"/>
          <w:lang w:eastAsia="fr-FR"/>
        </w:rPr>
      </w:pPr>
    </w:p>
    <w:p w:rsidR="00B948BD" w:rsidRDefault="000C2C09" w:rsidP="00B948BD">
      <w:pPr>
        <w:widowControl w:val="0"/>
        <w:autoSpaceDE w:val="0"/>
        <w:autoSpaceDN w:val="0"/>
        <w:adjustRightInd w:val="0"/>
        <w:outlineLvl w:val="0"/>
        <w:rPr>
          <w:rFonts w:asciiTheme="minorHAnsi" w:hAnsiTheme="minorHAnsi" w:cs="Lucida Sans Unicode"/>
          <w:b/>
          <w:color w:val="FF6600"/>
          <w:lang w:eastAsia="fr-FR"/>
        </w:rPr>
      </w:pPr>
      <w:r w:rsidRPr="005535E8">
        <w:rPr>
          <w:rFonts w:asciiTheme="minorHAnsi" w:hAnsiTheme="minorHAnsi" w:cs="Lucida Sans Unicode"/>
          <w:b/>
          <w:color w:val="FF6600"/>
          <w:lang w:eastAsia="fr-FR"/>
        </w:rPr>
        <w:t>Saint-</w:t>
      </w:r>
      <w:r w:rsidR="00B948BD" w:rsidRPr="005535E8">
        <w:rPr>
          <w:rFonts w:asciiTheme="minorHAnsi" w:hAnsiTheme="minorHAnsi" w:cs="Lucida Sans Unicode"/>
          <w:b/>
          <w:color w:val="FF6600"/>
          <w:lang w:eastAsia="fr-FR"/>
        </w:rPr>
        <w:t>Urbain, une chapelle devenue église</w:t>
      </w:r>
    </w:p>
    <w:p w:rsidR="004B481D" w:rsidRPr="005535E8" w:rsidRDefault="004B481D" w:rsidP="004B481D">
      <w:pPr>
        <w:rPr>
          <w:rFonts w:asciiTheme="minorHAnsi" w:hAnsiTheme="minorHAnsi"/>
          <w:i/>
        </w:rPr>
      </w:pPr>
    </w:p>
    <w:p w:rsidR="004B481D" w:rsidRPr="005535E8" w:rsidRDefault="004B481D" w:rsidP="004B481D">
      <w:pPr>
        <w:widowControl w:val="0"/>
        <w:autoSpaceDE w:val="0"/>
        <w:autoSpaceDN w:val="0"/>
        <w:adjustRightInd w:val="0"/>
        <w:outlineLvl w:val="0"/>
        <w:rPr>
          <w:rFonts w:asciiTheme="minorHAnsi" w:hAnsiTheme="minorHAnsi"/>
        </w:rPr>
      </w:pPr>
      <w:r w:rsidRPr="00116A02">
        <w:rPr>
          <w:rFonts w:asciiTheme="minorHAnsi" w:hAnsiTheme="minorHAnsi"/>
          <w:highlight w:val="green"/>
        </w:rPr>
        <w:t xml:space="preserve">Photo ancienne de l’église </w:t>
      </w:r>
    </w:p>
    <w:p w:rsidR="004B481D" w:rsidRDefault="004B481D" w:rsidP="004B481D">
      <w:pPr>
        <w:widowControl w:val="0"/>
        <w:autoSpaceDE w:val="0"/>
        <w:autoSpaceDN w:val="0"/>
        <w:adjustRightInd w:val="0"/>
        <w:outlineLvl w:val="0"/>
        <w:rPr>
          <w:rFonts w:asciiTheme="minorHAnsi" w:hAnsiTheme="minorHAnsi" w:cs="Lucida Sans Unicode"/>
          <w:b/>
          <w:color w:val="FF6600"/>
          <w:lang w:eastAsia="fr-FR"/>
        </w:rPr>
      </w:pPr>
      <w:r>
        <w:rPr>
          <w:rFonts w:asciiTheme="minorHAnsi" w:hAnsiTheme="minorHAnsi" w:cs="Lucida Sans Unicode"/>
          <w:b/>
          <w:noProof/>
          <w:color w:val="FF6600"/>
          <w:lang w:eastAsia="fr-FR"/>
        </w:rPr>
        <w:drawing>
          <wp:inline distT="0" distB="0" distL="0" distR="0">
            <wp:extent cx="2221189" cy="1457325"/>
            <wp:effectExtent l="19050" t="0" r="7661"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21189" cy="1457325"/>
                    </a:xfrm>
                    <a:prstGeom prst="rect">
                      <a:avLst/>
                    </a:prstGeom>
                    <a:noFill/>
                    <a:ln w="9525">
                      <a:noFill/>
                      <a:miter lim="800000"/>
                      <a:headEnd/>
                      <a:tailEnd/>
                    </a:ln>
                  </pic:spPr>
                </pic:pic>
              </a:graphicData>
            </a:graphic>
          </wp:inline>
        </w:drawing>
      </w:r>
    </w:p>
    <w:p w:rsidR="009A65D7" w:rsidRPr="009A65D7" w:rsidRDefault="009A65D7" w:rsidP="009A65D7">
      <w:pPr>
        <w:spacing w:before="120"/>
        <w:jc w:val="both"/>
        <w:rPr>
          <w:rFonts w:asciiTheme="minorHAnsi" w:hAnsiTheme="minorHAnsi" w:cs="Arial"/>
          <w:lang w:eastAsia="fr-FR"/>
        </w:rPr>
      </w:pPr>
      <w:r w:rsidRPr="004B481D">
        <w:rPr>
          <w:rFonts w:asciiTheme="minorHAnsi" w:hAnsiTheme="minorHAnsi" w:cs="Arial"/>
          <w:highlight w:val="green"/>
          <w:lang w:eastAsia="fr-FR"/>
        </w:rPr>
        <w:t>Photo d’un détail de l’architecture</w:t>
      </w:r>
    </w:p>
    <w:p w:rsidR="009A65D7" w:rsidRPr="005535E8" w:rsidRDefault="009A65D7" w:rsidP="009A65D7">
      <w:pPr>
        <w:jc w:val="both"/>
        <w:rPr>
          <w:rFonts w:asciiTheme="minorHAnsi" w:hAnsiTheme="minorHAnsi" w:cs="Arial"/>
          <w:lang w:eastAsia="fr-FR"/>
        </w:rPr>
      </w:pPr>
      <w:r>
        <w:rPr>
          <w:rFonts w:asciiTheme="minorHAnsi" w:hAnsiTheme="minorHAnsi" w:cs="Arial"/>
          <w:noProof/>
          <w:lang w:eastAsia="fr-FR"/>
        </w:rPr>
        <w:drawing>
          <wp:inline distT="0" distB="0" distL="0" distR="0">
            <wp:extent cx="2200275" cy="1461378"/>
            <wp:effectExtent l="19050" t="0" r="9525" b="0"/>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206336" cy="1465403"/>
                    </a:xfrm>
                    <a:prstGeom prst="rect">
                      <a:avLst/>
                    </a:prstGeom>
                    <a:noFill/>
                    <a:ln w="9525">
                      <a:noFill/>
                      <a:miter lim="800000"/>
                      <a:headEnd/>
                      <a:tailEnd/>
                    </a:ln>
                  </pic:spPr>
                </pic:pic>
              </a:graphicData>
            </a:graphic>
          </wp:inline>
        </w:drawing>
      </w:r>
    </w:p>
    <w:p w:rsidR="004B481D" w:rsidRPr="005535E8" w:rsidRDefault="004B481D" w:rsidP="00B948BD">
      <w:pPr>
        <w:widowControl w:val="0"/>
        <w:autoSpaceDE w:val="0"/>
        <w:autoSpaceDN w:val="0"/>
        <w:adjustRightInd w:val="0"/>
        <w:outlineLvl w:val="0"/>
        <w:rPr>
          <w:rFonts w:asciiTheme="minorHAnsi" w:hAnsiTheme="minorHAnsi" w:cs="Lucida Sans Unicode"/>
          <w:b/>
          <w:color w:val="FF6600"/>
          <w:lang w:eastAsia="fr-FR"/>
        </w:rPr>
      </w:pPr>
    </w:p>
    <w:p w:rsidR="00B948BD" w:rsidRPr="005535E8" w:rsidRDefault="00B948BD" w:rsidP="000F058D">
      <w:pPr>
        <w:spacing w:before="120"/>
        <w:jc w:val="both"/>
        <w:rPr>
          <w:rFonts w:asciiTheme="minorHAnsi" w:hAnsiTheme="minorHAnsi" w:cs="Arial"/>
          <w:lang w:eastAsia="fr-FR"/>
        </w:rPr>
      </w:pPr>
      <w:r w:rsidRPr="005535E8">
        <w:rPr>
          <w:rFonts w:asciiTheme="minorHAnsi" w:hAnsiTheme="minorHAnsi"/>
        </w:rPr>
        <w:t xml:space="preserve">En 1865, à la mort </w:t>
      </w:r>
      <w:r w:rsidRPr="005535E8">
        <w:rPr>
          <w:rFonts w:asciiTheme="minorHAnsi" w:hAnsiTheme="minorHAnsi" w:cs="Arial"/>
          <w:lang w:eastAsia="fr-FR"/>
        </w:rPr>
        <w:t>du banquier Pierre-Urbain Sartoris, l'ancien domaine seigneurial de la garenne de Colombes</w:t>
      </w:r>
      <w:r w:rsidRPr="005535E8">
        <w:rPr>
          <w:rFonts w:asciiTheme="minorHAnsi" w:hAnsiTheme="minorHAnsi"/>
        </w:rPr>
        <w:t xml:space="preserve">, est transformé par ses héritiers en lotissement. Ils réservent et offrent </w:t>
      </w:r>
      <w:r w:rsidRPr="005535E8">
        <w:rPr>
          <w:rFonts w:asciiTheme="minorHAnsi" w:hAnsiTheme="minorHAnsi" w:cs="Arial"/>
          <w:lang w:eastAsia="fr-FR"/>
        </w:rPr>
        <w:t>un terrain, pour l’emplacement d’une église et d’un marché pour le nouveau village de La Garenne, dont ils initient et avancent le paiement de la construction. Chaque acquéreur verse une contribution supplémentaire destinée à édifier une chapelle provisoire, do</w:t>
      </w:r>
      <w:r w:rsidR="00F144F7">
        <w:rPr>
          <w:rFonts w:asciiTheme="minorHAnsi" w:hAnsiTheme="minorHAnsi" w:cs="Arial"/>
          <w:lang w:eastAsia="fr-FR"/>
        </w:rPr>
        <w:t>nt la construction débutée en 18</w:t>
      </w:r>
      <w:r w:rsidRPr="005535E8">
        <w:rPr>
          <w:rFonts w:asciiTheme="minorHAnsi" w:hAnsiTheme="minorHAnsi" w:cs="Arial"/>
          <w:lang w:eastAsia="fr-FR"/>
        </w:rPr>
        <w:t xml:space="preserve">66 s’achève le 13 février 1875. </w:t>
      </w:r>
    </w:p>
    <w:p w:rsidR="00B948BD" w:rsidRPr="005535E8" w:rsidRDefault="00B948BD" w:rsidP="000F058D">
      <w:pPr>
        <w:spacing w:before="120"/>
        <w:jc w:val="both"/>
        <w:rPr>
          <w:rFonts w:asciiTheme="minorHAnsi" w:hAnsiTheme="minorHAnsi" w:cs="Arial"/>
          <w:lang w:eastAsia="fr-FR"/>
        </w:rPr>
      </w:pPr>
      <w:r w:rsidRPr="005535E8">
        <w:rPr>
          <w:rFonts w:asciiTheme="minorHAnsi" w:hAnsiTheme="minorHAnsi" w:cs="Arial"/>
          <w:lang w:eastAsia="fr-FR"/>
        </w:rPr>
        <w:lastRenderedPageBreak/>
        <w:t>On lui</w:t>
      </w:r>
      <w:r w:rsidR="000C2C09" w:rsidRPr="005535E8">
        <w:rPr>
          <w:rFonts w:asciiTheme="minorHAnsi" w:hAnsiTheme="minorHAnsi" w:cs="Arial"/>
          <w:lang w:eastAsia="fr-FR"/>
        </w:rPr>
        <w:t xml:space="preserve"> donne le nom de chapelle Saint-</w:t>
      </w:r>
      <w:r w:rsidRPr="005535E8">
        <w:rPr>
          <w:rFonts w:asciiTheme="minorHAnsi" w:hAnsiTheme="minorHAnsi" w:cs="Arial"/>
          <w:lang w:eastAsia="fr-FR"/>
        </w:rPr>
        <w:t xml:space="preserve">Urbain, en souvenir et hommage à cette famille où ce prénom est très répandu. </w:t>
      </w:r>
    </w:p>
    <w:p w:rsidR="00B948BD" w:rsidRPr="005535E8" w:rsidRDefault="00B948BD" w:rsidP="000F058D">
      <w:pPr>
        <w:spacing w:before="120"/>
        <w:jc w:val="both"/>
        <w:rPr>
          <w:rFonts w:asciiTheme="minorHAnsi" w:hAnsiTheme="minorHAnsi" w:cs="Arial"/>
          <w:lang w:eastAsia="fr-FR"/>
        </w:rPr>
      </w:pPr>
      <w:r w:rsidRPr="005535E8">
        <w:rPr>
          <w:rFonts w:asciiTheme="minorHAnsi" w:hAnsiTheme="minorHAnsi" w:cs="Arial"/>
          <w:lang w:eastAsia="fr-FR"/>
        </w:rPr>
        <w:t xml:space="preserve">En 1898, une souscription locale permet les premiers travaux d’agrandissement de la chapelle : on lui adjoint des bas-côtés. </w:t>
      </w:r>
    </w:p>
    <w:p w:rsidR="00B948BD" w:rsidRPr="005535E8" w:rsidRDefault="00B948BD" w:rsidP="000F058D">
      <w:pPr>
        <w:spacing w:before="120"/>
        <w:jc w:val="both"/>
        <w:rPr>
          <w:rFonts w:asciiTheme="minorHAnsi" w:hAnsiTheme="minorHAnsi" w:cs="Arial"/>
          <w:lang w:eastAsia="fr-FR"/>
        </w:rPr>
      </w:pPr>
      <w:r w:rsidRPr="005535E8">
        <w:rPr>
          <w:rFonts w:asciiTheme="minorHAnsi" w:hAnsiTheme="minorHAnsi" w:cs="Times"/>
          <w:lang w:eastAsia="fr-FR"/>
        </w:rPr>
        <w:t>Le 29 janvier 1907 la chapelle est érigée en paroisse et la chapelle devient église</w:t>
      </w:r>
      <w:r w:rsidRPr="005535E8">
        <w:rPr>
          <w:rFonts w:asciiTheme="minorHAnsi" w:hAnsiTheme="minorHAnsi" w:cs="Arial"/>
          <w:lang w:eastAsia="fr-FR"/>
        </w:rPr>
        <w:t>, tandis que la ville de La Garenne devient commune indépendant en 1910.</w:t>
      </w:r>
    </w:p>
    <w:p w:rsidR="00B948BD" w:rsidRPr="005535E8" w:rsidRDefault="00B948BD" w:rsidP="000F058D">
      <w:pPr>
        <w:spacing w:before="120"/>
        <w:jc w:val="both"/>
        <w:rPr>
          <w:rFonts w:asciiTheme="minorHAnsi" w:hAnsiTheme="minorHAnsi" w:cs="Arial"/>
          <w:lang w:eastAsia="fr-FR"/>
        </w:rPr>
      </w:pPr>
      <w:r w:rsidRPr="005535E8">
        <w:rPr>
          <w:rFonts w:asciiTheme="minorHAnsi" w:hAnsiTheme="minorHAnsi" w:cs="Times"/>
          <w:lang w:eastAsia="fr-FR"/>
        </w:rPr>
        <w:t>Entre 1933 et 1935, sous la direction de l'architecte Gautier, l'édifice est doté d'un nouveau clocher et d'un transept. Des travaux de rénovation ont à nouveau lieu en 1955, sous la direction de</w:t>
      </w:r>
      <w:r w:rsidRPr="005535E8">
        <w:rPr>
          <w:rFonts w:asciiTheme="minorHAnsi" w:hAnsiTheme="minorHAnsi" w:cs="Arial"/>
          <w:lang w:eastAsia="fr-FR"/>
        </w:rPr>
        <w:t xml:space="preserve"> l'architecte Henri Vidal, éga</w:t>
      </w:r>
      <w:r w:rsidR="008A2CA0">
        <w:rPr>
          <w:rFonts w:asciiTheme="minorHAnsi" w:hAnsiTheme="minorHAnsi" w:cs="Arial"/>
          <w:lang w:eastAsia="fr-FR"/>
        </w:rPr>
        <w:t>lement maître d’</w:t>
      </w:r>
      <w:r w:rsidR="00EE1E22">
        <w:rPr>
          <w:rFonts w:asciiTheme="minorHAnsi" w:hAnsiTheme="minorHAnsi" w:cs="Arial"/>
          <w:lang w:eastAsia="fr-FR"/>
        </w:rPr>
        <w:t>œuvre</w:t>
      </w:r>
      <w:r w:rsidR="008A2CA0">
        <w:rPr>
          <w:rFonts w:asciiTheme="minorHAnsi" w:hAnsiTheme="minorHAnsi" w:cs="Arial"/>
          <w:lang w:eastAsia="fr-FR"/>
        </w:rPr>
        <w:t xml:space="preserve"> de Saint-André-Sainte-</w:t>
      </w:r>
      <w:r w:rsidRPr="005535E8">
        <w:rPr>
          <w:rFonts w:asciiTheme="minorHAnsi" w:hAnsiTheme="minorHAnsi" w:cs="Arial"/>
          <w:lang w:eastAsia="fr-FR"/>
        </w:rPr>
        <w:t xml:space="preserve">Hélène. </w:t>
      </w:r>
    </w:p>
    <w:p w:rsidR="00EF765D" w:rsidRDefault="008A2CA0" w:rsidP="000F058D">
      <w:pPr>
        <w:spacing w:before="120"/>
        <w:jc w:val="both"/>
        <w:outlineLvl w:val="0"/>
        <w:rPr>
          <w:rFonts w:asciiTheme="minorHAnsi" w:hAnsiTheme="minorHAnsi" w:cs="Arial"/>
          <w:lang w:eastAsia="fr-FR"/>
        </w:rPr>
      </w:pPr>
      <w:r>
        <w:rPr>
          <w:rFonts w:asciiTheme="minorHAnsi" w:hAnsiTheme="minorHAnsi" w:cs="Arial"/>
          <w:lang w:eastAsia="fr-FR"/>
        </w:rPr>
        <w:t>L’église Saint-</w:t>
      </w:r>
      <w:r w:rsidR="00B948BD" w:rsidRPr="005535E8">
        <w:rPr>
          <w:rFonts w:asciiTheme="minorHAnsi" w:hAnsiTheme="minorHAnsi" w:cs="Arial"/>
          <w:lang w:eastAsia="fr-FR"/>
        </w:rPr>
        <w:t xml:space="preserve">Urbain ne présente pas de caractère architectural notable. </w:t>
      </w:r>
      <w:r w:rsidR="00AD40C3">
        <w:rPr>
          <w:rFonts w:asciiTheme="minorHAnsi" w:hAnsiTheme="minorHAnsi" w:cs="Arial"/>
          <w:lang w:eastAsia="fr-FR"/>
        </w:rPr>
        <w:t>Cependant quelques éléments de décor, comme le por</w:t>
      </w:r>
      <w:r w:rsidR="00984C62">
        <w:rPr>
          <w:rFonts w:asciiTheme="minorHAnsi" w:hAnsiTheme="minorHAnsi" w:cs="Arial"/>
          <w:lang w:eastAsia="fr-FR"/>
        </w:rPr>
        <w:t>che</w:t>
      </w:r>
      <w:r w:rsidR="00AD40C3">
        <w:rPr>
          <w:rFonts w:asciiTheme="minorHAnsi" w:hAnsiTheme="minorHAnsi" w:cs="Arial"/>
          <w:lang w:eastAsia="fr-FR"/>
        </w:rPr>
        <w:t xml:space="preserve"> d’entrée </w:t>
      </w:r>
      <w:r w:rsidR="00984C62">
        <w:rPr>
          <w:rFonts w:asciiTheme="minorHAnsi" w:hAnsiTheme="minorHAnsi" w:cs="Arial"/>
          <w:lang w:eastAsia="fr-FR"/>
        </w:rPr>
        <w:t xml:space="preserve">en </w:t>
      </w:r>
      <w:r w:rsidR="00A43340">
        <w:rPr>
          <w:rFonts w:asciiTheme="minorHAnsi" w:hAnsiTheme="minorHAnsi" w:cs="Arial"/>
          <w:lang w:eastAsia="fr-FR"/>
        </w:rPr>
        <w:t>céramique</w:t>
      </w:r>
      <w:r w:rsidR="00984C62">
        <w:rPr>
          <w:rFonts w:asciiTheme="minorHAnsi" w:hAnsiTheme="minorHAnsi" w:cs="Arial"/>
          <w:lang w:eastAsia="fr-FR"/>
        </w:rPr>
        <w:t xml:space="preserve"> </w:t>
      </w:r>
      <w:r w:rsidR="00AD40C3">
        <w:rPr>
          <w:rFonts w:asciiTheme="minorHAnsi" w:hAnsiTheme="minorHAnsi" w:cs="Arial"/>
          <w:lang w:eastAsia="fr-FR"/>
        </w:rPr>
        <w:t>et certains vitrau</w:t>
      </w:r>
      <w:r w:rsidR="00984C62">
        <w:rPr>
          <w:rFonts w:asciiTheme="minorHAnsi" w:hAnsiTheme="minorHAnsi" w:cs="Arial"/>
          <w:lang w:eastAsia="fr-FR"/>
        </w:rPr>
        <w:t>x sont remarquables.</w:t>
      </w:r>
    </w:p>
    <w:p w:rsidR="00116A02" w:rsidRPr="005535E8" w:rsidRDefault="00984C62" w:rsidP="00A43340">
      <w:pPr>
        <w:spacing w:before="120"/>
        <w:jc w:val="both"/>
        <w:outlineLvl w:val="0"/>
        <w:rPr>
          <w:rFonts w:asciiTheme="minorHAnsi" w:hAnsiTheme="minorHAnsi" w:cs="Arial"/>
          <w:lang w:eastAsia="fr-FR"/>
        </w:rPr>
      </w:pPr>
      <w:r>
        <w:rPr>
          <w:rFonts w:asciiTheme="minorHAnsi" w:hAnsiTheme="minorHAnsi" w:cs="Arial"/>
          <w:lang w:eastAsia="fr-FR"/>
        </w:rPr>
        <w:t>L</w:t>
      </w:r>
      <w:r w:rsidR="00A773B4">
        <w:rPr>
          <w:rFonts w:asciiTheme="minorHAnsi" w:hAnsiTheme="minorHAnsi" w:cs="Arial"/>
          <w:lang w:eastAsia="fr-FR"/>
        </w:rPr>
        <w:t>’embrasure en mosaïque-relief du</w:t>
      </w:r>
      <w:r>
        <w:rPr>
          <w:rFonts w:asciiTheme="minorHAnsi" w:hAnsiTheme="minorHAnsi" w:cs="Arial"/>
          <w:lang w:eastAsia="fr-FR"/>
        </w:rPr>
        <w:t xml:space="preserve"> porche </w:t>
      </w:r>
      <w:r w:rsidR="00A773B4">
        <w:rPr>
          <w:rFonts w:asciiTheme="minorHAnsi" w:hAnsiTheme="minorHAnsi" w:cs="Arial"/>
          <w:lang w:eastAsia="fr-FR"/>
        </w:rPr>
        <w:t>est l’</w:t>
      </w:r>
      <w:r w:rsidR="00EE1E22">
        <w:rPr>
          <w:rFonts w:asciiTheme="minorHAnsi" w:hAnsiTheme="minorHAnsi" w:cs="Arial"/>
          <w:lang w:eastAsia="fr-FR"/>
        </w:rPr>
        <w:t>œuvre</w:t>
      </w:r>
      <w:r>
        <w:rPr>
          <w:rFonts w:asciiTheme="minorHAnsi" w:hAnsiTheme="minorHAnsi" w:cs="Arial"/>
          <w:lang w:eastAsia="fr-FR"/>
        </w:rPr>
        <w:t xml:space="preserve"> </w:t>
      </w:r>
      <w:r w:rsidR="00A773B4">
        <w:rPr>
          <w:rFonts w:asciiTheme="minorHAnsi" w:hAnsiTheme="minorHAnsi" w:cs="Arial"/>
          <w:lang w:eastAsia="fr-FR"/>
        </w:rPr>
        <w:t xml:space="preserve">du </w:t>
      </w:r>
      <w:r>
        <w:rPr>
          <w:rFonts w:asciiTheme="minorHAnsi" w:hAnsiTheme="minorHAnsi" w:cs="Arial"/>
          <w:lang w:eastAsia="fr-FR"/>
        </w:rPr>
        <w:t>plasticien-sculpteur</w:t>
      </w:r>
      <w:r w:rsidR="00EF765D">
        <w:rPr>
          <w:rFonts w:asciiTheme="minorHAnsi" w:hAnsiTheme="minorHAnsi" w:cs="Arial"/>
          <w:lang w:eastAsia="fr-FR"/>
        </w:rPr>
        <w:t xml:space="preserve"> Michel Deverne</w:t>
      </w:r>
      <w:r>
        <w:rPr>
          <w:rFonts w:asciiTheme="minorHAnsi" w:hAnsiTheme="minorHAnsi" w:cs="Arial"/>
          <w:lang w:eastAsia="fr-FR"/>
        </w:rPr>
        <w:t xml:space="preserve"> (1927-2012)</w:t>
      </w:r>
      <w:r w:rsidR="00EF765D">
        <w:rPr>
          <w:rFonts w:asciiTheme="minorHAnsi" w:hAnsiTheme="minorHAnsi" w:cs="Arial"/>
          <w:lang w:eastAsia="fr-FR"/>
        </w:rPr>
        <w:t>, dont la famille était garennoise</w:t>
      </w:r>
      <w:r w:rsidR="00A773B4">
        <w:rPr>
          <w:rFonts w:asciiTheme="minorHAnsi" w:hAnsiTheme="minorHAnsi" w:cs="Arial"/>
          <w:lang w:eastAsia="fr-FR"/>
        </w:rPr>
        <w:t>. On lui doit aussi</w:t>
      </w:r>
      <w:r w:rsidR="00564483">
        <w:rPr>
          <w:rFonts w:asciiTheme="minorHAnsi" w:hAnsiTheme="minorHAnsi" w:cs="Arial"/>
          <w:lang w:eastAsia="fr-FR"/>
        </w:rPr>
        <w:t xml:space="preserve">  « La </w:t>
      </w:r>
      <w:r w:rsidR="00A773B4">
        <w:rPr>
          <w:rFonts w:asciiTheme="minorHAnsi" w:hAnsiTheme="minorHAnsi" w:cs="Arial"/>
          <w:lang w:eastAsia="fr-FR"/>
        </w:rPr>
        <w:t>grande mosaïque » de La Défense.</w:t>
      </w:r>
    </w:p>
    <w:p w:rsidR="00B948BD" w:rsidRPr="005535E8" w:rsidRDefault="00984C62" w:rsidP="00A43340">
      <w:pPr>
        <w:spacing w:before="120"/>
        <w:jc w:val="both"/>
        <w:rPr>
          <w:rFonts w:asciiTheme="minorHAnsi" w:hAnsiTheme="minorHAnsi" w:cs="Arial"/>
          <w:lang w:eastAsia="fr-FR"/>
        </w:rPr>
      </w:pPr>
      <w:r>
        <w:rPr>
          <w:rFonts w:asciiTheme="minorHAnsi" w:hAnsiTheme="minorHAnsi" w:cs="Arial"/>
          <w:lang w:eastAsia="fr-FR"/>
        </w:rPr>
        <w:t>L</w:t>
      </w:r>
      <w:r w:rsidR="00EE1E22">
        <w:rPr>
          <w:rFonts w:asciiTheme="minorHAnsi" w:hAnsiTheme="minorHAnsi" w:cs="Arial"/>
          <w:lang w:eastAsia="fr-FR"/>
        </w:rPr>
        <w:t>’intérieur de l’église est orné</w:t>
      </w:r>
      <w:r w:rsidR="00215E09">
        <w:rPr>
          <w:rFonts w:asciiTheme="minorHAnsi" w:hAnsiTheme="minorHAnsi" w:cs="Arial"/>
          <w:lang w:eastAsia="fr-FR"/>
        </w:rPr>
        <w:t xml:space="preserve"> de</w:t>
      </w:r>
      <w:r w:rsidR="00925C23">
        <w:rPr>
          <w:rFonts w:asciiTheme="minorHAnsi" w:hAnsiTheme="minorHAnsi" w:cs="Arial"/>
          <w:lang w:eastAsia="fr-FR"/>
        </w:rPr>
        <w:t xml:space="preserve"> différents</w:t>
      </w:r>
      <w:r>
        <w:rPr>
          <w:rFonts w:asciiTheme="minorHAnsi" w:hAnsiTheme="minorHAnsi" w:cs="Arial"/>
          <w:lang w:eastAsia="fr-FR"/>
        </w:rPr>
        <w:t xml:space="preserve"> </w:t>
      </w:r>
      <w:r w:rsidR="00215E09">
        <w:rPr>
          <w:rFonts w:asciiTheme="minorHAnsi" w:hAnsiTheme="minorHAnsi" w:cs="Arial"/>
          <w:lang w:eastAsia="fr-FR"/>
        </w:rPr>
        <w:t xml:space="preserve">vitraux du </w:t>
      </w:r>
      <w:r w:rsidR="00B948BD" w:rsidRPr="005535E8">
        <w:rPr>
          <w:rFonts w:asciiTheme="minorHAnsi" w:hAnsiTheme="minorHAnsi" w:cs="Arial"/>
          <w:lang w:eastAsia="fr-FR"/>
        </w:rPr>
        <w:t>20</w:t>
      </w:r>
      <w:r w:rsidR="00B948BD" w:rsidRPr="005535E8">
        <w:rPr>
          <w:rFonts w:asciiTheme="minorHAnsi" w:hAnsiTheme="minorHAnsi" w:cs="Arial"/>
          <w:vertAlign w:val="superscript"/>
          <w:lang w:eastAsia="fr-FR"/>
        </w:rPr>
        <w:t>ème</w:t>
      </w:r>
      <w:r w:rsidR="00B948BD" w:rsidRPr="005535E8">
        <w:rPr>
          <w:rFonts w:asciiTheme="minorHAnsi" w:hAnsiTheme="minorHAnsi" w:cs="Arial"/>
          <w:lang w:eastAsia="fr-FR"/>
        </w:rPr>
        <w:t xml:space="preserve"> siècle</w:t>
      </w:r>
      <w:r w:rsidR="00215E09">
        <w:rPr>
          <w:rFonts w:asciiTheme="minorHAnsi" w:hAnsiTheme="minorHAnsi" w:cs="Arial"/>
          <w:lang w:eastAsia="fr-FR"/>
        </w:rPr>
        <w:t xml:space="preserve">. </w:t>
      </w:r>
      <w:r w:rsidR="00925C23">
        <w:rPr>
          <w:rFonts w:asciiTheme="minorHAnsi" w:hAnsiTheme="minorHAnsi" w:cs="Arial"/>
          <w:lang w:eastAsia="fr-FR"/>
        </w:rPr>
        <w:t xml:space="preserve">Ils </w:t>
      </w:r>
      <w:r>
        <w:rPr>
          <w:rFonts w:asciiTheme="minorHAnsi" w:hAnsiTheme="minorHAnsi" w:cs="Arial"/>
          <w:lang w:eastAsia="fr-FR"/>
        </w:rPr>
        <w:t xml:space="preserve">sont l’œuvre </w:t>
      </w:r>
      <w:r w:rsidR="00B948BD" w:rsidRPr="005535E8">
        <w:rPr>
          <w:rFonts w:asciiTheme="minorHAnsi" w:hAnsiTheme="minorHAnsi" w:cs="Arial"/>
          <w:lang w:eastAsia="fr-FR"/>
        </w:rPr>
        <w:t>des peintres verrier</w:t>
      </w:r>
      <w:r>
        <w:rPr>
          <w:rFonts w:asciiTheme="minorHAnsi" w:hAnsiTheme="minorHAnsi" w:cs="Arial"/>
          <w:lang w:eastAsia="fr-FR"/>
        </w:rPr>
        <w:t>s</w:t>
      </w:r>
      <w:r w:rsidR="00B948BD" w:rsidRPr="005535E8">
        <w:rPr>
          <w:rFonts w:asciiTheme="minorHAnsi" w:hAnsiTheme="minorHAnsi" w:cs="Arial"/>
          <w:lang w:eastAsia="fr-FR"/>
        </w:rPr>
        <w:t xml:space="preserve"> Charles Lorin (Chartres - 1902, 1912), Francis Chigot (Limoges - 1933, 1934, 1935) et du verrier d’art modern</w:t>
      </w:r>
      <w:r w:rsidR="00BE6DC5" w:rsidRPr="005535E8">
        <w:rPr>
          <w:rFonts w:asciiTheme="minorHAnsi" w:hAnsiTheme="minorHAnsi" w:cs="Arial"/>
          <w:lang w:eastAsia="fr-FR"/>
        </w:rPr>
        <w:t>e Eric Bonte (Courbevoie, 1987)</w:t>
      </w:r>
      <w:r w:rsidR="00B948BD" w:rsidRPr="005535E8">
        <w:rPr>
          <w:rFonts w:asciiTheme="minorHAnsi" w:hAnsiTheme="minorHAnsi" w:cs="Arial"/>
          <w:lang w:eastAsia="fr-FR"/>
        </w:rPr>
        <w:t xml:space="preserve">. </w:t>
      </w:r>
    </w:p>
    <w:p w:rsidR="004B481D" w:rsidRDefault="00B948BD" w:rsidP="000F058D">
      <w:pPr>
        <w:spacing w:before="120"/>
        <w:jc w:val="both"/>
        <w:rPr>
          <w:rFonts w:asciiTheme="minorHAnsi" w:hAnsiTheme="minorHAnsi" w:cs="Arial"/>
          <w:lang w:eastAsia="fr-FR"/>
        </w:rPr>
      </w:pPr>
      <w:r w:rsidRPr="005535E8">
        <w:rPr>
          <w:rFonts w:asciiTheme="minorHAnsi" w:hAnsiTheme="minorHAnsi" w:cs="Arial"/>
          <w:lang w:eastAsia="fr-FR"/>
        </w:rPr>
        <w:t>En 2008</w:t>
      </w:r>
      <w:r w:rsidR="004D6DC1" w:rsidRPr="005535E8">
        <w:rPr>
          <w:rFonts w:asciiTheme="minorHAnsi" w:hAnsiTheme="minorHAnsi" w:cs="Arial"/>
          <w:lang w:eastAsia="fr-FR"/>
        </w:rPr>
        <w:t>,</w:t>
      </w:r>
      <w:r w:rsidRPr="005535E8">
        <w:rPr>
          <w:rFonts w:asciiTheme="minorHAnsi" w:hAnsiTheme="minorHAnsi" w:cs="Arial"/>
          <w:lang w:eastAsia="fr-FR"/>
        </w:rPr>
        <w:t xml:space="preserve"> le toit </w:t>
      </w:r>
      <w:r w:rsidR="004D6DC1" w:rsidRPr="005535E8">
        <w:rPr>
          <w:rFonts w:asciiTheme="minorHAnsi" w:hAnsiTheme="minorHAnsi" w:cs="Arial"/>
          <w:lang w:eastAsia="fr-FR"/>
        </w:rPr>
        <w:t xml:space="preserve">et </w:t>
      </w:r>
      <w:r w:rsidRPr="005535E8">
        <w:rPr>
          <w:rFonts w:asciiTheme="minorHAnsi" w:hAnsiTheme="minorHAnsi" w:cs="Arial"/>
          <w:lang w:eastAsia="fr-FR"/>
        </w:rPr>
        <w:t>le ravalement</w:t>
      </w:r>
      <w:r w:rsidR="004D6DC1" w:rsidRPr="005535E8">
        <w:rPr>
          <w:rFonts w:asciiTheme="minorHAnsi" w:hAnsiTheme="minorHAnsi" w:cs="Arial"/>
          <w:lang w:eastAsia="fr-FR"/>
        </w:rPr>
        <w:t xml:space="preserve"> sont refaits</w:t>
      </w:r>
      <w:r w:rsidRPr="005535E8">
        <w:rPr>
          <w:rFonts w:asciiTheme="minorHAnsi" w:hAnsiTheme="minorHAnsi" w:cs="Arial"/>
          <w:lang w:eastAsia="fr-FR"/>
        </w:rPr>
        <w:t xml:space="preserve">, </w:t>
      </w:r>
      <w:r w:rsidR="004D6DC1" w:rsidRPr="005535E8">
        <w:rPr>
          <w:rFonts w:asciiTheme="minorHAnsi" w:hAnsiTheme="minorHAnsi" w:cs="Arial"/>
          <w:lang w:eastAsia="fr-FR"/>
        </w:rPr>
        <w:t xml:space="preserve">ainsi que </w:t>
      </w:r>
      <w:r w:rsidRPr="005535E8">
        <w:rPr>
          <w:rFonts w:asciiTheme="minorHAnsi" w:hAnsiTheme="minorHAnsi" w:cs="Arial"/>
          <w:lang w:eastAsia="fr-FR"/>
        </w:rPr>
        <w:t>les peintures intérieures</w:t>
      </w:r>
      <w:r w:rsidR="004D6DC1" w:rsidRPr="005535E8">
        <w:rPr>
          <w:rFonts w:asciiTheme="minorHAnsi" w:hAnsiTheme="minorHAnsi" w:cs="Arial"/>
          <w:lang w:eastAsia="fr-FR"/>
        </w:rPr>
        <w:t>, l’ensemble des</w:t>
      </w:r>
      <w:r w:rsidRPr="005535E8">
        <w:rPr>
          <w:rFonts w:asciiTheme="minorHAnsi" w:hAnsiTheme="minorHAnsi" w:cs="Arial"/>
          <w:lang w:eastAsia="fr-FR"/>
        </w:rPr>
        <w:t xml:space="preserve"> éclairages intérieurs et extérieurs</w:t>
      </w:r>
      <w:r w:rsidR="004D6DC1" w:rsidRPr="005535E8">
        <w:rPr>
          <w:rFonts w:asciiTheme="minorHAnsi" w:hAnsiTheme="minorHAnsi" w:cs="Arial"/>
          <w:lang w:eastAsia="fr-FR"/>
        </w:rPr>
        <w:t xml:space="preserve">, avec le remplacement de </w:t>
      </w:r>
      <w:r w:rsidRPr="005535E8">
        <w:rPr>
          <w:rFonts w:asciiTheme="minorHAnsi" w:hAnsiTheme="minorHAnsi" w:cs="Arial"/>
          <w:lang w:eastAsia="fr-FR"/>
        </w:rPr>
        <w:t>la totalité du mobilier.</w:t>
      </w:r>
      <w:r w:rsidR="00116A02">
        <w:rPr>
          <w:rFonts w:asciiTheme="minorHAnsi" w:hAnsiTheme="minorHAnsi" w:cs="Arial"/>
          <w:lang w:eastAsia="fr-FR"/>
        </w:rPr>
        <w:t xml:space="preserve"> </w:t>
      </w:r>
    </w:p>
    <w:p w:rsidR="004B481D" w:rsidRDefault="004B481D" w:rsidP="000F058D">
      <w:pPr>
        <w:spacing w:before="120"/>
        <w:jc w:val="both"/>
        <w:rPr>
          <w:rFonts w:asciiTheme="minorHAnsi" w:hAnsiTheme="minorHAnsi" w:cs="Arial"/>
          <w:lang w:eastAsia="fr-FR"/>
        </w:rPr>
      </w:pPr>
    </w:p>
    <w:p w:rsidR="00B948BD" w:rsidRDefault="00116A02" w:rsidP="000F058D">
      <w:pPr>
        <w:spacing w:before="120"/>
        <w:jc w:val="both"/>
        <w:rPr>
          <w:rFonts w:asciiTheme="minorHAnsi" w:hAnsiTheme="minorHAnsi" w:cs="Arial"/>
          <w:lang w:eastAsia="fr-FR"/>
        </w:rPr>
      </w:pPr>
      <w:r w:rsidRPr="00116A02">
        <w:rPr>
          <w:rFonts w:asciiTheme="minorHAnsi" w:hAnsiTheme="minorHAnsi" w:cs="Arial"/>
          <w:highlight w:val="green"/>
          <w:lang w:eastAsia="fr-FR"/>
        </w:rPr>
        <w:t xml:space="preserve">Photo de </w:t>
      </w:r>
      <w:r w:rsidRPr="009A65D7">
        <w:rPr>
          <w:rFonts w:asciiTheme="minorHAnsi" w:hAnsiTheme="minorHAnsi" w:cs="Arial"/>
          <w:highlight w:val="green"/>
          <w:lang w:eastAsia="fr-FR"/>
        </w:rPr>
        <w:t>l’intérieur</w:t>
      </w:r>
      <w:r w:rsidR="009A65D7" w:rsidRPr="009A65D7">
        <w:rPr>
          <w:rFonts w:asciiTheme="minorHAnsi" w:hAnsiTheme="minorHAnsi" w:cs="Arial"/>
          <w:highlight w:val="green"/>
          <w:lang w:eastAsia="fr-FR"/>
        </w:rPr>
        <w:t xml:space="preserve"> + 2 photos des vitraux</w:t>
      </w:r>
    </w:p>
    <w:p w:rsidR="004B481D" w:rsidRPr="005535E8" w:rsidRDefault="004B481D" w:rsidP="000F058D">
      <w:pPr>
        <w:spacing w:before="120"/>
        <w:jc w:val="both"/>
        <w:rPr>
          <w:rFonts w:asciiTheme="minorHAnsi" w:hAnsiTheme="minorHAnsi" w:cs="Arial"/>
          <w:lang w:eastAsia="fr-FR"/>
        </w:rPr>
      </w:pPr>
    </w:p>
    <w:p w:rsidR="00B948BD" w:rsidRDefault="004B481D" w:rsidP="00B948BD">
      <w:pPr>
        <w:jc w:val="both"/>
        <w:rPr>
          <w:rFonts w:asciiTheme="minorHAnsi" w:hAnsiTheme="minorHAnsi" w:cs="Arial"/>
          <w:lang w:eastAsia="fr-FR"/>
        </w:rPr>
      </w:pPr>
      <w:r>
        <w:rPr>
          <w:rFonts w:asciiTheme="minorHAnsi" w:hAnsiTheme="minorHAnsi" w:cs="Arial"/>
          <w:noProof/>
          <w:lang w:eastAsia="fr-FR"/>
        </w:rPr>
        <w:drawing>
          <wp:inline distT="0" distB="0" distL="0" distR="0">
            <wp:extent cx="1162050" cy="1743075"/>
            <wp:effectExtent l="19050" t="0" r="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162734" cy="1744101"/>
                    </a:xfrm>
                    <a:prstGeom prst="rect">
                      <a:avLst/>
                    </a:prstGeom>
                    <a:noFill/>
                    <a:ln w="9525">
                      <a:noFill/>
                      <a:miter lim="800000"/>
                      <a:headEnd/>
                      <a:tailEnd/>
                    </a:ln>
                  </pic:spPr>
                </pic:pic>
              </a:graphicData>
            </a:graphic>
          </wp:inline>
        </w:drawing>
      </w:r>
    </w:p>
    <w:p w:rsidR="004B481D" w:rsidRDefault="004B481D" w:rsidP="004B481D">
      <w:pPr>
        <w:rPr>
          <w:rFonts w:asciiTheme="minorHAnsi" w:hAnsiTheme="minorHAnsi"/>
          <w:sz w:val="16"/>
          <w:szCs w:val="16"/>
        </w:rPr>
      </w:pPr>
      <w:r w:rsidRPr="005C47DA">
        <w:rPr>
          <w:rFonts w:asciiTheme="minorHAnsi" w:hAnsiTheme="minorHAnsi"/>
          <w:caps/>
          <w:sz w:val="16"/>
          <w:szCs w:val="16"/>
        </w:rPr>
        <w:t xml:space="preserve">© </w:t>
      </w:r>
      <w:r w:rsidRPr="005C47DA">
        <w:rPr>
          <w:rFonts w:asciiTheme="minorHAnsi" w:hAnsiTheme="minorHAnsi"/>
          <w:sz w:val="16"/>
          <w:szCs w:val="16"/>
        </w:rPr>
        <w:t>Charles Chedal-Anglay</w:t>
      </w:r>
    </w:p>
    <w:p w:rsidR="004B481D" w:rsidRDefault="004B481D" w:rsidP="004B481D">
      <w:pPr>
        <w:rPr>
          <w:rFonts w:asciiTheme="minorHAnsi" w:hAnsiTheme="minorHAnsi"/>
          <w:sz w:val="16"/>
          <w:szCs w:val="16"/>
        </w:rPr>
      </w:pPr>
    </w:p>
    <w:p w:rsidR="004B481D" w:rsidRDefault="004B481D" w:rsidP="00B948BD">
      <w:pPr>
        <w:jc w:val="both"/>
        <w:outlineLvl w:val="0"/>
        <w:rPr>
          <w:rFonts w:asciiTheme="minorHAnsi" w:hAnsiTheme="minorHAnsi" w:cs="Arial"/>
          <w:b/>
          <w:color w:val="FF6600"/>
          <w:lang w:eastAsia="fr-FR"/>
        </w:rPr>
      </w:pPr>
    </w:p>
    <w:p w:rsidR="009A65D7" w:rsidRDefault="009A65D7" w:rsidP="00B948BD">
      <w:pPr>
        <w:jc w:val="both"/>
        <w:outlineLvl w:val="0"/>
        <w:rPr>
          <w:rFonts w:asciiTheme="minorHAnsi" w:hAnsiTheme="minorHAnsi" w:cs="Arial"/>
          <w:b/>
          <w:color w:val="FF6600"/>
          <w:lang w:eastAsia="fr-FR"/>
        </w:rPr>
      </w:pPr>
      <w:r>
        <w:rPr>
          <w:rFonts w:asciiTheme="minorHAnsi" w:hAnsiTheme="minorHAnsi" w:cs="Arial"/>
          <w:b/>
          <w:noProof/>
          <w:color w:val="FF6600"/>
          <w:lang w:eastAsia="fr-FR"/>
        </w:rPr>
        <w:drawing>
          <wp:inline distT="0" distB="0" distL="0" distR="0">
            <wp:extent cx="1790700" cy="1189345"/>
            <wp:effectExtent l="19050" t="0" r="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791753" cy="1190044"/>
                    </a:xfrm>
                    <a:prstGeom prst="rect">
                      <a:avLst/>
                    </a:prstGeom>
                    <a:noFill/>
                    <a:ln w="9525">
                      <a:noFill/>
                      <a:miter lim="800000"/>
                      <a:headEnd/>
                      <a:tailEnd/>
                    </a:ln>
                  </pic:spPr>
                </pic:pic>
              </a:graphicData>
            </a:graphic>
          </wp:inline>
        </w:drawing>
      </w:r>
    </w:p>
    <w:p w:rsidR="009A65D7" w:rsidRDefault="009A65D7" w:rsidP="00B948BD">
      <w:pPr>
        <w:jc w:val="both"/>
        <w:outlineLvl w:val="0"/>
        <w:rPr>
          <w:rFonts w:asciiTheme="minorHAnsi" w:hAnsiTheme="minorHAnsi" w:cs="Arial"/>
          <w:b/>
          <w:color w:val="FF6600"/>
          <w:lang w:eastAsia="fr-FR"/>
        </w:rPr>
      </w:pPr>
    </w:p>
    <w:p w:rsidR="009A65D7" w:rsidRDefault="009A65D7" w:rsidP="00B948BD">
      <w:pPr>
        <w:jc w:val="both"/>
        <w:outlineLvl w:val="0"/>
        <w:rPr>
          <w:rFonts w:asciiTheme="minorHAnsi" w:hAnsiTheme="minorHAnsi" w:cs="Arial"/>
          <w:b/>
          <w:color w:val="FF6600"/>
          <w:lang w:eastAsia="fr-FR"/>
        </w:rPr>
      </w:pPr>
      <w:r>
        <w:rPr>
          <w:rFonts w:asciiTheme="minorHAnsi" w:hAnsiTheme="minorHAnsi" w:cs="Arial"/>
          <w:b/>
          <w:noProof/>
          <w:color w:val="FF6600"/>
          <w:lang w:eastAsia="fr-FR"/>
        </w:rPr>
        <w:lastRenderedPageBreak/>
        <w:drawing>
          <wp:inline distT="0" distB="0" distL="0" distR="0">
            <wp:extent cx="1905000" cy="1265261"/>
            <wp:effectExtent l="19050" t="0" r="0" b="0"/>
            <wp:docPr id="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906120" cy="1266005"/>
                    </a:xfrm>
                    <a:prstGeom prst="rect">
                      <a:avLst/>
                    </a:prstGeom>
                    <a:noFill/>
                    <a:ln w="9525">
                      <a:noFill/>
                      <a:miter lim="800000"/>
                      <a:headEnd/>
                      <a:tailEnd/>
                    </a:ln>
                  </pic:spPr>
                </pic:pic>
              </a:graphicData>
            </a:graphic>
          </wp:inline>
        </w:drawing>
      </w:r>
    </w:p>
    <w:p w:rsidR="00D060C8" w:rsidRDefault="00D060C8" w:rsidP="00B948BD">
      <w:pPr>
        <w:jc w:val="both"/>
        <w:outlineLvl w:val="0"/>
        <w:rPr>
          <w:rFonts w:asciiTheme="minorHAnsi" w:hAnsiTheme="minorHAnsi" w:cs="Arial"/>
          <w:b/>
          <w:color w:val="FF6600"/>
          <w:lang w:eastAsia="fr-FR"/>
        </w:rPr>
      </w:pPr>
    </w:p>
    <w:p w:rsidR="00D060C8" w:rsidRDefault="00D060C8" w:rsidP="00B948BD">
      <w:pPr>
        <w:jc w:val="both"/>
        <w:outlineLvl w:val="0"/>
        <w:rPr>
          <w:rFonts w:asciiTheme="minorHAnsi" w:hAnsiTheme="minorHAnsi" w:cs="Arial"/>
          <w:b/>
          <w:color w:val="FF6600"/>
          <w:lang w:eastAsia="fr-FR"/>
        </w:rPr>
      </w:pPr>
    </w:p>
    <w:p w:rsidR="00B948BD" w:rsidRPr="005535E8" w:rsidRDefault="008A2CA0" w:rsidP="00B948BD">
      <w:pPr>
        <w:jc w:val="both"/>
        <w:outlineLvl w:val="0"/>
        <w:rPr>
          <w:rFonts w:asciiTheme="minorHAnsi" w:hAnsiTheme="minorHAnsi" w:cs="Arial"/>
          <w:b/>
          <w:color w:val="FF6600"/>
          <w:lang w:eastAsia="fr-FR"/>
        </w:rPr>
      </w:pPr>
      <w:r>
        <w:rPr>
          <w:rFonts w:asciiTheme="minorHAnsi" w:hAnsiTheme="minorHAnsi" w:cs="Arial"/>
          <w:b/>
          <w:color w:val="FF6600"/>
          <w:lang w:eastAsia="fr-FR"/>
        </w:rPr>
        <w:t>Saint-André-Sainte-</w:t>
      </w:r>
      <w:r w:rsidR="00B948BD" w:rsidRPr="005535E8">
        <w:rPr>
          <w:rFonts w:asciiTheme="minorHAnsi" w:hAnsiTheme="minorHAnsi" w:cs="Arial"/>
          <w:b/>
          <w:color w:val="FF6600"/>
          <w:lang w:eastAsia="fr-FR"/>
        </w:rPr>
        <w:t>Hélène</w:t>
      </w:r>
    </w:p>
    <w:p w:rsidR="00B948BD" w:rsidRPr="005535E8" w:rsidRDefault="00B948BD" w:rsidP="00B948BD">
      <w:pPr>
        <w:spacing w:before="120"/>
        <w:jc w:val="both"/>
        <w:rPr>
          <w:rFonts w:asciiTheme="minorHAnsi" w:hAnsiTheme="minorHAnsi"/>
        </w:rPr>
      </w:pPr>
      <w:r w:rsidRPr="005535E8">
        <w:rPr>
          <w:rFonts w:asciiTheme="minorHAnsi" w:hAnsiTheme="minorHAnsi"/>
        </w:rPr>
        <w:t>Construite en moins d’un an sur les plans de l’architecte Henri Vidal dans le cadre des Chantiers du Cardinal, la chapelle Sai</w:t>
      </w:r>
      <w:r w:rsidR="008A2CA0">
        <w:rPr>
          <w:rFonts w:asciiTheme="minorHAnsi" w:hAnsiTheme="minorHAnsi"/>
        </w:rPr>
        <w:t>nt-André-Sainte-</w:t>
      </w:r>
      <w:r w:rsidRPr="005535E8">
        <w:rPr>
          <w:rFonts w:asciiTheme="minorHAnsi" w:hAnsiTheme="minorHAnsi"/>
        </w:rPr>
        <w:t>Hélène est bénie le 11 avril 1937. Devenue église par la suite, elle s’est vue ajouter une salle paroissiale en 1957 puis une salle des mariages en 1972.</w:t>
      </w:r>
    </w:p>
    <w:p w:rsidR="00B948BD" w:rsidRPr="005535E8" w:rsidRDefault="00B948BD" w:rsidP="00B948BD">
      <w:pPr>
        <w:spacing w:before="120"/>
        <w:jc w:val="both"/>
        <w:rPr>
          <w:rFonts w:asciiTheme="minorHAnsi" w:hAnsiTheme="minorHAnsi" w:cs="Verdana"/>
          <w:lang w:eastAsia="fr-FR"/>
        </w:rPr>
      </w:pPr>
      <w:r w:rsidRPr="005535E8">
        <w:rPr>
          <w:rFonts w:asciiTheme="minorHAnsi" w:hAnsiTheme="minorHAnsi"/>
        </w:rPr>
        <w:t xml:space="preserve">Henri Vidal a construit de nombreuses chapelles et églises dans les années 30, selon un modèle inspiré des églises de campagne, à une seule nef et un clocher en façade. Son style se caractérise par  l’emploi de motifs </w:t>
      </w:r>
      <w:r w:rsidRPr="005535E8">
        <w:rPr>
          <w:rFonts w:asciiTheme="minorHAnsi" w:hAnsiTheme="minorHAnsi" w:cs="Verdana"/>
          <w:lang w:eastAsia="fr-FR"/>
        </w:rPr>
        <w:t xml:space="preserve">en briques se détachant sur la maçonnerie de moellons de calcaire : principe que Vidal a utilisé sur de nombreuses églises qu'il a construites. </w:t>
      </w:r>
    </w:p>
    <w:p w:rsidR="00B948BD" w:rsidRPr="005535E8" w:rsidRDefault="00B948BD" w:rsidP="00B948BD">
      <w:pPr>
        <w:spacing w:before="120"/>
        <w:jc w:val="both"/>
        <w:rPr>
          <w:rFonts w:asciiTheme="minorHAnsi" w:hAnsiTheme="minorHAnsi" w:cs="Verdana"/>
          <w:lang w:eastAsia="fr-FR"/>
        </w:rPr>
      </w:pPr>
      <w:r w:rsidRPr="005535E8">
        <w:rPr>
          <w:rFonts w:asciiTheme="minorHAnsi" w:hAnsiTheme="minorHAnsi" w:cs="Verdana"/>
          <w:lang w:eastAsia="fr-FR"/>
        </w:rPr>
        <w:t>Aujourd’hui, l’église est insérée dans un tissu urbain en plein renouvellement, avec la rénovation du quartier des Champs Philippe.</w:t>
      </w:r>
    </w:p>
    <w:p w:rsidR="00B948BD" w:rsidRPr="005535E8" w:rsidRDefault="00B948BD" w:rsidP="00B948BD">
      <w:pPr>
        <w:spacing w:before="120"/>
        <w:jc w:val="both"/>
        <w:rPr>
          <w:rFonts w:asciiTheme="minorHAnsi" w:hAnsiTheme="minorHAnsi" w:cs="Verdana"/>
          <w:lang w:eastAsia="fr-FR"/>
        </w:rPr>
      </w:pPr>
      <w:r w:rsidRPr="005535E8">
        <w:rPr>
          <w:rFonts w:asciiTheme="minorHAnsi" w:hAnsiTheme="minorHAnsi" w:cs="Verdana"/>
          <w:lang w:eastAsia="fr-FR"/>
        </w:rPr>
        <w:t>Une messe a été célébrée le 14 avril 2012 par l’abbé Dedieu</w:t>
      </w:r>
      <w:r w:rsidR="008A2CA0">
        <w:rPr>
          <w:rFonts w:asciiTheme="minorHAnsi" w:hAnsiTheme="minorHAnsi" w:cs="Verdana"/>
          <w:lang w:eastAsia="fr-FR"/>
        </w:rPr>
        <w:t>, curé</w:t>
      </w:r>
      <w:r w:rsidRPr="005535E8">
        <w:rPr>
          <w:rFonts w:asciiTheme="minorHAnsi" w:hAnsiTheme="minorHAnsi" w:cs="Verdana"/>
          <w:lang w:eastAsia="fr-FR"/>
        </w:rPr>
        <w:t>, pour célébrer les 75 ans du bâtiment.</w:t>
      </w:r>
    </w:p>
    <w:p w:rsidR="00B948BD" w:rsidRPr="005535E8" w:rsidRDefault="00B948BD" w:rsidP="00B948BD">
      <w:pPr>
        <w:spacing w:before="120"/>
        <w:rPr>
          <w:rFonts w:asciiTheme="minorHAnsi" w:hAnsiTheme="minorHAnsi" w:cs="Verdana"/>
          <w:lang w:eastAsia="fr-FR"/>
        </w:rPr>
      </w:pPr>
      <w:r w:rsidRPr="005535E8">
        <w:rPr>
          <w:rFonts w:asciiTheme="minorHAnsi" w:hAnsiTheme="minorHAnsi" w:cs="Verdana"/>
          <w:lang w:eastAsia="fr-FR"/>
        </w:rPr>
        <w:t>André et Hélène, à qui elle est consacrée, sont les prénoms des propriétaires du terrain sur lequel l’église a été bâtie.</w:t>
      </w:r>
    </w:p>
    <w:p w:rsidR="00B948BD" w:rsidRPr="005535E8" w:rsidRDefault="00B948BD" w:rsidP="00B948BD">
      <w:pPr>
        <w:spacing w:before="120"/>
        <w:rPr>
          <w:rFonts w:asciiTheme="minorHAnsi" w:hAnsiTheme="minorHAnsi" w:cs="Verdana"/>
          <w:lang w:eastAsia="fr-FR"/>
        </w:rPr>
      </w:pPr>
      <w:r w:rsidRPr="005535E8">
        <w:rPr>
          <w:rFonts w:asciiTheme="minorHAnsi" w:hAnsiTheme="minorHAnsi" w:cs="Verdana"/>
          <w:lang w:eastAsia="fr-FR"/>
        </w:rPr>
        <w:t>Saint André, frère de Simon Pierre était pêcheur et fut le premier disciple appelé par Jésus. Il passa sa vie à prêcher autour de la mer Noire et en 60, sous le règne de Néron, lorsqu’il fut crucifié sur une croix en X (dont la forme est désormais appelée croix de Saint André)</w:t>
      </w:r>
      <w:r w:rsidR="008A2CA0">
        <w:rPr>
          <w:rFonts w:asciiTheme="minorHAnsi" w:hAnsiTheme="minorHAnsi" w:cs="Verdana"/>
          <w:lang w:eastAsia="fr-FR"/>
        </w:rPr>
        <w:t>,</w:t>
      </w:r>
      <w:r w:rsidRPr="005535E8">
        <w:rPr>
          <w:rFonts w:asciiTheme="minorHAnsi" w:hAnsiTheme="minorHAnsi" w:cs="Verdana"/>
          <w:lang w:eastAsia="fr-FR"/>
        </w:rPr>
        <w:t xml:space="preserve"> il continua à prêcher pendant son supplice.</w:t>
      </w:r>
    </w:p>
    <w:p w:rsidR="00AC0137" w:rsidRDefault="00B948BD" w:rsidP="00B948BD">
      <w:pPr>
        <w:spacing w:before="120"/>
        <w:rPr>
          <w:rFonts w:asciiTheme="minorHAnsi" w:hAnsiTheme="minorHAnsi" w:cs="Verdana"/>
          <w:lang w:eastAsia="fr-FR"/>
        </w:rPr>
      </w:pPr>
      <w:r w:rsidRPr="005535E8">
        <w:rPr>
          <w:rFonts w:asciiTheme="minorHAnsi" w:hAnsiTheme="minorHAnsi" w:cs="Verdana"/>
          <w:lang w:eastAsia="fr-FR"/>
        </w:rPr>
        <w:t>Sainte Hélène, 250 – 327, est la mère de l’empereur Constantin, premier empereur romain chrétien.</w:t>
      </w:r>
      <w:r w:rsidR="008A2CA0">
        <w:rPr>
          <w:rFonts w:asciiTheme="minorHAnsi" w:hAnsiTheme="minorHAnsi" w:cs="Verdana"/>
          <w:lang w:eastAsia="fr-FR"/>
        </w:rPr>
        <w:t xml:space="preserve"> Partie à Jérusalem, elle a</w:t>
      </w:r>
      <w:r w:rsidRPr="005535E8">
        <w:rPr>
          <w:rFonts w:asciiTheme="minorHAnsi" w:hAnsiTheme="minorHAnsi" w:cs="Verdana"/>
          <w:lang w:eastAsia="fr-FR"/>
        </w:rPr>
        <w:t xml:space="preserve"> fait détruire le temple romain édifié au des</w:t>
      </w:r>
      <w:r w:rsidR="008A2CA0">
        <w:rPr>
          <w:rFonts w:asciiTheme="minorHAnsi" w:hAnsiTheme="minorHAnsi" w:cs="Verdana"/>
          <w:lang w:eastAsia="fr-FR"/>
        </w:rPr>
        <w:t xml:space="preserve">sus du Saint Sépulcre et a </w:t>
      </w:r>
      <w:r w:rsidR="00AC0137">
        <w:rPr>
          <w:rFonts w:asciiTheme="minorHAnsi" w:hAnsiTheme="minorHAnsi" w:cs="Verdana"/>
          <w:lang w:eastAsia="fr-FR"/>
        </w:rPr>
        <w:t>découvert la Croix du Christ.</w:t>
      </w:r>
    </w:p>
    <w:p w:rsidR="00AC0137" w:rsidRPr="00D060C8" w:rsidRDefault="00AC0137" w:rsidP="00D060C8">
      <w:pPr>
        <w:widowControl w:val="0"/>
        <w:autoSpaceDE w:val="0"/>
        <w:autoSpaceDN w:val="0"/>
        <w:adjustRightInd w:val="0"/>
        <w:outlineLvl w:val="0"/>
        <w:rPr>
          <w:rFonts w:asciiTheme="minorHAnsi" w:hAnsiTheme="minorHAnsi"/>
        </w:rPr>
      </w:pPr>
      <w:r w:rsidRPr="00116A02">
        <w:rPr>
          <w:rFonts w:asciiTheme="minorHAnsi" w:hAnsiTheme="minorHAnsi"/>
          <w:highlight w:val="green"/>
        </w:rPr>
        <w:t xml:space="preserve">Photo </w:t>
      </w:r>
      <w:r>
        <w:rPr>
          <w:rFonts w:asciiTheme="minorHAnsi" w:hAnsiTheme="minorHAnsi"/>
          <w:highlight w:val="green"/>
        </w:rPr>
        <w:t xml:space="preserve">façade </w:t>
      </w:r>
      <w:r w:rsidRPr="00116A02">
        <w:rPr>
          <w:rFonts w:asciiTheme="minorHAnsi" w:hAnsiTheme="minorHAnsi"/>
          <w:highlight w:val="green"/>
        </w:rPr>
        <w:t xml:space="preserve">+ </w:t>
      </w:r>
      <w:r>
        <w:rPr>
          <w:rFonts w:asciiTheme="minorHAnsi" w:hAnsiTheme="minorHAnsi"/>
          <w:highlight w:val="green"/>
        </w:rPr>
        <w:t xml:space="preserve">photo d’un </w:t>
      </w:r>
      <w:r w:rsidRPr="00116A02">
        <w:rPr>
          <w:rFonts w:asciiTheme="minorHAnsi" w:hAnsiTheme="minorHAnsi"/>
          <w:highlight w:val="green"/>
        </w:rPr>
        <w:t xml:space="preserve">détail de </w:t>
      </w:r>
      <w:r w:rsidRPr="004E1B38">
        <w:rPr>
          <w:rFonts w:asciiTheme="minorHAnsi" w:hAnsiTheme="minorHAnsi"/>
          <w:highlight w:val="green"/>
        </w:rPr>
        <w:t>l’architecture (</w:t>
      </w:r>
      <w:r w:rsidRPr="00AC0137">
        <w:rPr>
          <w:rFonts w:asciiTheme="minorHAnsi" w:hAnsiTheme="minorHAnsi"/>
          <w:highlight w:val="green"/>
        </w:rPr>
        <w:t>à venir)</w:t>
      </w:r>
    </w:p>
    <w:p w:rsidR="00AC0137" w:rsidRDefault="00AC0137" w:rsidP="00B948BD">
      <w:pPr>
        <w:spacing w:before="120"/>
        <w:rPr>
          <w:rFonts w:asciiTheme="minorHAnsi" w:hAnsiTheme="minorHAnsi"/>
        </w:rPr>
      </w:pPr>
      <w:r>
        <w:rPr>
          <w:rFonts w:asciiTheme="minorHAnsi" w:hAnsiTheme="minorHAnsi"/>
          <w:noProof/>
          <w:lang w:eastAsia="fr-FR"/>
        </w:rPr>
        <w:drawing>
          <wp:inline distT="0" distB="0" distL="0" distR="0">
            <wp:extent cx="932815" cy="1399223"/>
            <wp:effectExtent l="19050" t="0" r="635" b="0"/>
            <wp:docPr id="2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932815" cy="1399223"/>
                    </a:xfrm>
                    <a:prstGeom prst="rect">
                      <a:avLst/>
                    </a:prstGeom>
                    <a:noFill/>
                    <a:ln w="9525">
                      <a:noFill/>
                      <a:miter lim="800000"/>
                      <a:headEnd/>
                      <a:tailEnd/>
                    </a:ln>
                  </pic:spPr>
                </pic:pic>
              </a:graphicData>
            </a:graphic>
          </wp:inline>
        </w:drawing>
      </w:r>
    </w:p>
    <w:p w:rsidR="00A562FF" w:rsidRPr="005535E8" w:rsidRDefault="00A562FF" w:rsidP="00B948BD">
      <w:pPr>
        <w:spacing w:before="120"/>
        <w:rPr>
          <w:rFonts w:asciiTheme="minorHAnsi" w:hAnsiTheme="minorHAnsi"/>
        </w:rPr>
      </w:pPr>
    </w:p>
    <w:p w:rsidR="008E1861" w:rsidRPr="005535E8" w:rsidRDefault="008E1861" w:rsidP="005535E8">
      <w:pPr>
        <w:rPr>
          <w:rFonts w:asciiTheme="minorHAnsi" w:hAnsiTheme="minorHAnsi"/>
          <w:i/>
        </w:rPr>
      </w:pPr>
      <w:r w:rsidRPr="005535E8">
        <w:rPr>
          <w:rFonts w:asciiTheme="minorHAnsi" w:hAnsiTheme="minorHAnsi"/>
          <w:i/>
          <w:highlight w:val="yellow"/>
        </w:rPr>
        <w:t>Colonne gauche :</w:t>
      </w:r>
    </w:p>
    <w:p w:rsidR="008A2CA0" w:rsidRDefault="008A2CA0" w:rsidP="00C07CCA">
      <w:pPr>
        <w:spacing w:before="120"/>
        <w:rPr>
          <w:rFonts w:asciiTheme="minorHAnsi" w:hAnsiTheme="minorHAnsi"/>
        </w:rPr>
      </w:pPr>
      <w:r>
        <w:rPr>
          <w:rFonts w:asciiTheme="minorHAnsi" w:hAnsiTheme="minorHAnsi"/>
        </w:rPr>
        <w:t>LES PATRONS DE NOTRE EGLISE</w:t>
      </w:r>
    </w:p>
    <w:p w:rsidR="004E1B38" w:rsidRDefault="004E1B38" w:rsidP="00C07CCA">
      <w:pPr>
        <w:spacing w:before="120"/>
        <w:rPr>
          <w:rFonts w:asciiTheme="minorHAnsi" w:hAnsiTheme="minorHAnsi"/>
          <w:b/>
        </w:rPr>
      </w:pPr>
      <w:r>
        <w:rPr>
          <w:rFonts w:asciiTheme="minorHAnsi" w:hAnsiTheme="minorHAnsi"/>
          <w:b/>
          <w:noProof/>
          <w:lang w:eastAsia="fr-FR"/>
        </w:rPr>
        <w:drawing>
          <wp:inline distT="0" distB="0" distL="0" distR="0">
            <wp:extent cx="685800" cy="676275"/>
            <wp:effectExtent l="19050" t="0" r="0" b="0"/>
            <wp:docPr id="3" name="Image 3" descr="C:\Documents and Settings\sameil\Mes documents\Dropbox\SITE SAINT URBAIN\Textes\Votre paroisse\6_Un peu d'histoire_photos\Urba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meil\Mes documents\Dropbox\SITE SAINT URBAIN\Textes\Votre paroisse\6_Un peu d'histoire_photos\UrbanIer.jpg"/>
                    <pic:cNvPicPr>
                      <a:picLocks noChangeAspect="1" noChangeArrowheads="1"/>
                    </pic:cNvPicPr>
                  </pic:nvPicPr>
                  <pic:blipFill>
                    <a:blip r:embed="rId28" cstate="print"/>
                    <a:srcRect/>
                    <a:stretch>
                      <a:fillRect/>
                    </a:stretch>
                  </pic:blipFill>
                  <pic:spPr bwMode="auto">
                    <a:xfrm>
                      <a:off x="0" y="0"/>
                      <a:ext cx="685800" cy="676275"/>
                    </a:xfrm>
                    <a:prstGeom prst="rect">
                      <a:avLst/>
                    </a:prstGeom>
                    <a:noFill/>
                    <a:ln w="9525">
                      <a:noFill/>
                      <a:miter lim="800000"/>
                      <a:headEnd/>
                      <a:tailEnd/>
                    </a:ln>
                  </pic:spPr>
                </pic:pic>
              </a:graphicData>
            </a:graphic>
          </wp:inline>
        </w:drawing>
      </w:r>
    </w:p>
    <w:p w:rsidR="004D0E15" w:rsidRPr="008A2CA0" w:rsidRDefault="008A2CA0" w:rsidP="00C07CCA">
      <w:pPr>
        <w:spacing w:before="120"/>
        <w:rPr>
          <w:rFonts w:asciiTheme="minorHAnsi" w:hAnsiTheme="minorHAnsi"/>
          <w:b/>
        </w:rPr>
      </w:pPr>
      <w:r w:rsidRPr="008A2CA0">
        <w:rPr>
          <w:rFonts w:asciiTheme="minorHAnsi" w:hAnsiTheme="minorHAnsi"/>
          <w:b/>
        </w:rPr>
        <w:lastRenderedPageBreak/>
        <w:t>Saint Urbain 1</w:t>
      </w:r>
      <w:r w:rsidRPr="008A2CA0">
        <w:rPr>
          <w:rFonts w:asciiTheme="minorHAnsi" w:hAnsiTheme="minorHAnsi"/>
          <w:b/>
          <w:vertAlign w:val="superscript"/>
        </w:rPr>
        <w:t>er</w:t>
      </w:r>
      <w:r w:rsidRPr="008A2CA0">
        <w:rPr>
          <w:rFonts w:asciiTheme="minorHAnsi" w:hAnsiTheme="minorHAnsi"/>
          <w:b/>
        </w:rPr>
        <w:t xml:space="preserve"> </w:t>
      </w:r>
    </w:p>
    <w:p w:rsidR="004D0E15" w:rsidRPr="00307C4F" w:rsidRDefault="004D0E15" w:rsidP="004D0E15">
      <w:pPr>
        <w:pStyle w:val="NormalWeb"/>
        <w:shd w:val="clear" w:color="auto" w:fill="FFFFFF"/>
        <w:spacing w:before="96" w:beforeAutospacing="0" w:after="120" w:afterAutospacing="0" w:line="288" w:lineRule="atLeast"/>
        <w:rPr>
          <w:rStyle w:val="apple-converted-space"/>
          <w:rFonts w:ascii="Cambria" w:eastAsia="Cambria" w:hAnsi="Cambria"/>
          <w:lang w:eastAsia="en-US"/>
        </w:rPr>
      </w:pPr>
      <w:r w:rsidRPr="005535E8">
        <w:rPr>
          <w:rFonts w:asciiTheme="minorHAnsi" w:hAnsiTheme="minorHAnsi" w:cs="Arial"/>
          <w:bCs/>
        </w:rPr>
        <w:t>Urbain</w:t>
      </w:r>
      <w:r w:rsidRPr="005535E8">
        <w:rPr>
          <w:rStyle w:val="apple-converted-space"/>
          <w:rFonts w:asciiTheme="minorHAnsi" w:hAnsiTheme="minorHAnsi" w:cs="Arial"/>
          <w:bCs/>
        </w:rPr>
        <w:t> </w:t>
      </w:r>
      <w:r w:rsidRPr="005535E8">
        <w:rPr>
          <w:rFonts w:asciiTheme="minorHAnsi" w:hAnsiTheme="minorHAnsi" w:cs="Arial"/>
          <w:bCs/>
        </w:rPr>
        <w:t>I</w:t>
      </w:r>
      <w:r w:rsidRPr="005535E8">
        <w:rPr>
          <w:rFonts w:asciiTheme="minorHAnsi" w:hAnsiTheme="minorHAnsi" w:cs="Arial"/>
          <w:bCs/>
          <w:vertAlign w:val="superscript"/>
        </w:rPr>
        <w:t>er</w:t>
      </w:r>
      <w:r w:rsidRPr="005535E8">
        <w:rPr>
          <w:rStyle w:val="apple-converted-space"/>
          <w:rFonts w:asciiTheme="minorHAnsi" w:hAnsiTheme="minorHAnsi" w:cs="Arial"/>
        </w:rPr>
        <w:t> </w:t>
      </w:r>
      <w:r w:rsidRPr="005535E8">
        <w:rPr>
          <w:rFonts w:asciiTheme="minorHAnsi" w:hAnsiTheme="minorHAnsi" w:cs="Arial"/>
        </w:rPr>
        <w:t>est élu</w:t>
      </w:r>
      <w:r w:rsidRPr="005535E8">
        <w:rPr>
          <w:rStyle w:val="apple-converted-space"/>
          <w:rFonts w:asciiTheme="minorHAnsi" w:hAnsiTheme="minorHAnsi" w:cs="Arial"/>
        </w:rPr>
        <w:t> </w:t>
      </w:r>
      <w:r w:rsidR="00025C51">
        <w:rPr>
          <w:rFonts w:asciiTheme="minorHAnsi" w:hAnsiTheme="minorHAnsi" w:cs="Arial"/>
        </w:rPr>
        <w:t>p</w:t>
      </w:r>
      <w:r w:rsidRPr="005535E8">
        <w:rPr>
          <w:rFonts w:asciiTheme="minorHAnsi" w:hAnsiTheme="minorHAnsi" w:cs="Arial"/>
        </w:rPr>
        <w:t>ape</w:t>
      </w:r>
      <w:r w:rsidRPr="005535E8">
        <w:rPr>
          <w:rStyle w:val="apple-converted-space"/>
          <w:rFonts w:asciiTheme="minorHAnsi" w:hAnsiTheme="minorHAnsi" w:cs="Arial"/>
        </w:rPr>
        <w:t> </w:t>
      </w:r>
      <w:r w:rsidRPr="005535E8">
        <w:rPr>
          <w:rFonts w:asciiTheme="minorHAnsi" w:hAnsiTheme="minorHAnsi" w:cs="Arial"/>
        </w:rPr>
        <w:t>en</w:t>
      </w:r>
      <w:r w:rsidRPr="005535E8">
        <w:rPr>
          <w:rStyle w:val="apple-converted-space"/>
          <w:rFonts w:asciiTheme="minorHAnsi" w:hAnsiTheme="minorHAnsi" w:cs="Arial"/>
        </w:rPr>
        <w:t> </w:t>
      </w:r>
      <w:hyperlink r:id="rId29" w:tooltip="222" w:history="1">
        <w:r w:rsidRPr="005535E8">
          <w:rPr>
            <w:rStyle w:val="Lienhypertexte"/>
            <w:rFonts w:asciiTheme="minorHAnsi" w:hAnsiTheme="minorHAnsi" w:cs="Arial"/>
            <w:color w:val="auto"/>
            <w:u w:val="none"/>
          </w:rPr>
          <w:t>222</w:t>
        </w:r>
      </w:hyperlink>
      <w:r w:rsidRPr="005535E8">
        <w:rPr>
          <w:rFonts w:asciiTheme="minorHAnsi" w:hAnsiTheme="minorHAnsi" w:cs="Arial"/>
        </w:rPr>
        <w:t>.</w:t>
      </w:r>
      <w:r w:rsidR="007111E8">
        <w:rPr>
          <w:rFonts w:asciiTheme="minorHAnsi" w:hAnsiTheme="minorHAnsi" w:cs="Arial"/>
        </w:rPr>
        <w:t xml:space="preserve"> Il dut panser les plaies des persécutions et consolider les bases de l’Eglise. </w:t>
      </w:r>
      <w:r w:rsidRPr="005535E8">
        <w:rPr>
          <w:rFonts w:asciiTheme="minorHAnsi" w:hAnsiTheme="minorHAnsi" w:cs="Arial"/>
        </w:rPr>
        <w:t xml:space="preserve"> </w:t>
      </w:r>
    </w:p>
    <w:p w:rsidR="00C07CCA" w:rsidRPr="005535E8" w:rsidRDefault="007111E8" w:rsidP="00C07CCA">
      <w:pPr>
        <w:pStyle w:val="NormalWeb"/>
        <w:shd w:val="clear" w:color="auto" w:fill="FFFFFF"/>
        <w:spacing w:before="96" w:beforeAutospacing="0" w:after="120" w:afterAutospacing="0" w:line="288" w:lineRule="atLeast"/>
        <w:rPr>
          <w:rFonts w:asciiTheme="minorHAnsi" w:hAnsiTheme="minorHAnsi" w:cs="Arial"/>
        </w:rPr>
      </w:pPr>
      <w:r>
        <w:rPr>
          <w:rFonts w:asciiTheme="minorHAnsi" w:hAnsiTheme="minorHAnsi" w:cs="Arial"/>
        </w:rPr>
        <w:t>La figure d’Urbain 1</w:t>
      </w:r>
      <w:r w:rsidRPr="007111E8">
        <w:rPr>
          <w:rFonts w:asciiTheme="minorHAnsi" w:hAnsiTheme="minorHAnsi" w:cs="Arial"/>
          <w:vertAlign w:val="superscript"/>
        </w:rPr>
        <w:t>er</w:t>
      </w:r>
      <w:r>
        <w:rPr>
          <w:rFonts w:asciiTheme="minorHAnsi" w:hAnsiTheme="minorHAnsi" w:cs="Arial"/>
        </w:rPr>
        <w:t xml:space="preserve"> e</w:t>
      </w:r>
      <w:r w:rsidR="00C07CCA" w:rsidRPr="005535E8">
        <w:rPr>
          <w:rFonts w:asciiTheme="minorHAnsi" w:hAnsiTheme="minorHAnsi" w:cs="Arial"/>
        </w:rPr>
        <w:t>st mal connue et associée à la légende de</w:t>
      </w:r>
      <w:r w:rsidR="00C07CCA" w:rsidRPr="005535E8">
        <w:rPr>
          <w:rStyle w:val="apple-converted-space"/>
          <w:rFonts w:asciiTheme="minorHAnsi" w:hAnsiTheme="minorHAnsi" w:cs="Arial"/>
        </w:rPr>
        <w:t> </w:t>
      </w:r>
      <w:hyperlink r:id="rId30" w:tooltip="Cécile de Rome" w:history="1">
        <w:r w:rsidR="008A2CA0">
          <w:rPr>
            <w:rStyle w:val="Lienhypertexte"/>
            <w:rFonts w:asciiTheme="minorHAnsi" w:hAnsiTheme="minorHAnsi" w:cs="Arial"/>
            <w:color w:val="auto"/>
            <w:u w:val="none"/>
          </w:rPr>
          <w:t>S</w:t>
        </w:r>
        <w:r w:rsidR="00C07CCA" w:rsidRPr="005535E8">
          <w:rPr>
            <w:rStyle w:val="Lienhypertexte"/>
            <w:rFonts w:asciiTheme="minorHAnsi" w:hAnsiTheme="minorHAnsi" w:cs="Arial"/>
            <w:color w:val="auto"/>
            <w:u w:val="none"/>
          </w:rPr>
          <w:t>ainte Cécile</w:t>
        </w:r>
      </w:hyperlink>
      <w:r w:rsidR="00C07CCA" w:rsidRPr="005535E8">
        <w:rPr>
          <w:rStyle w:val="apple-converted-space"/>
          <w:rFonts w:asciiTheme="minorHAnsi" w:hAnsiTheme="minorHAnsi" w:cs="Arial"/>
        </w:rPr>
        <w:t> </w:t>
      </w:r>
      <w:r w:rsidR="00C07CCA" w:rsidRPr="005535E8">
        <w:rPr>
          <w:rFonts w:asciiTheme="minorHAnsi" w:hAnsiTheme="minorHAnsi" w:cs="Arial"/>
        </w:rPr>
        <w:t>qu'il convertit au christianisme avec son époux</w:t>
      </w:r>
      <w:r w:rsidR="00C07CCA" w:rsidRPr="005535E8">
        <w:rPr>
          <w:rStyle w:val="apple-converted-space"/>
          <w:rFonts w:asciiTheme="minorHAnsi" w:hAnsiTheme="minorHAnsi" w:cs="Arial"/>
        </w:rPr>
        <w:t> </w:t>
      </w:r>
      <w:hyperlink r:id="rId31" w:tooltip="Valérien de Rome" w:history="1">
        <w:r w:rsidR="00C07CCA" w:rsidRPr="005535E8">
          <w:rPr>
            <w:rStyle w:val="Lienhypertexte"/>
            <w:rFonts w:asciiTheme="minorHAnsi" w:hAnsiTheme="minorHAnsi" w:cs="Arial"/>
            <w:color w:val="auto"/>
            <w:u w:val="none"/>
          </w:rPr>
          <w:t>Valérien</w:t>
        </w:r>
      </w:hyperlink>
      <w:r w:rsidR="00C07CCA" w:rsidRPr="005535E8">
        <w:rPr>
          <w:rFonts w:asciiTheme="minorHAnsi" w:hAnsiTheme="minorHAnsi" w:cs="Arial"/>
        </w:rPr>
        <w:t xml:space="preserve">. </w:t>
      </w:r>
      <w:r w:rsidR="00307C4F">
        <w:rPr>
          <w:rFonts w:asciiTheme="minorHAnsi" w:hAnsiTheme="minorHAnsi" w:cs="Arial"/>
        </w:rPr>
        <w:t>Sur</w:t>
      </w:r>
      <w:r w:rsidR="00C07CCA" w:rsidRPr="005535E8">
        <w:rPr>
          <w:rFonts w:asciiTheme="minorHAnsi" w:hAnsiTheme="minorHAnsi" w:cs="Arial"/>
        </w:rPr>
        <w:t xml:space="preserve"> le lieu de leur martyre, au</w:t>
      </w:r>
      <w:r w:rsidR="00C07CCA" w:rsidRPr="005535E8">
        <w:rPr>
          <w:rStyle w:val="apple-converted-space"/>
          <w:rFonts w:asciiTheme="minorHAnsi" w:hAnsiTheme="minorHAnsi" w:cs="Arial"/>
        </w:rPr>
        <w:t> </w:t>
      </w:r>
      <w:hyperlink r:id="rId32" w:tooltip="Trastevere" w:history="1">
        <w:r w:rsidR="00C07CCA" w:rsidRPr="005535E8">
          <w:rPr>
            <w:rStyle w:val="Lienhypertexte"/>
            <w:rFonts w:asciiTheme="minorHAnsi" w:hAnsiTheme="minorHAnsi" w:cs="Arial"/>
            <w:color w:val="auto"/>
            <w:u w:val="none"/>
          </w:rPr>
          <w:t>Trastevere</w:t>
        </w:r>
      </w:hyperlink>
      <w:r w:rsidR="00C07CCA" w:rsidRPr="005535E8">
        <w:rPr>
          <w:rFonts w:asciiTheme="minorHAnsi" w:hAnsiTheme="minorHAnsi" w:cs="Arial"/>
        </w:rPr>
        <w:t>, le pape Urbain fit construire l'</w:t>
      </w:r>
      <w:hyperlink r:id="rId33" w:tooltip="Église Sainte-Cécile-du-Trastevere" w:history="1">
        <w:r w:rsidR="00C07CCA" w:rsidRPr="005535E8">
          <w:rPr>
            <w:rStyle w:val="Lienhypertexte"/>
            <w:rFonts w:asciiTheme="minorHAnsi" w:hAnsiTheme="minorHAnsi" w:cs="Arial"/>
            <w:color w:val="auto"/>
            <w:u w:val="none"/>
          </w:rPr>
          <w:t>église sainte-Cécile</w:t>
        </w:r>
      </w:hyperlink>
      <w:r w:rsidR="00C07CCA" w:rsidRPr="005535E8">
        <w:rPr>
          <w:rFonts w:asciiTheme="minorHAnsi" w:hAnsiTheme="minorHAnsi" w:cs="Arial"/>
        </w:rPr>
        <w:t>.</w:t>
      </w:r>
    </w:p>
    <w:p w:rsidR="00C07CCA" w:rsidRPr="005535E8" w:rsidRDefault="00C07CCA" w:rsidP="00C07CCA">
      <w:pPr>
        <w:pStyle w:val="NormalWeb"/>
        <w:shd w:val="clear" w:color="auto" w:fill="FFFFFF"/>
        <w:spacing w:before="96" w:beforeAutospacing="0" w:after="120" w:afterAutospacing="0" w:line="288" w:lineRule="atLeast"/>
        <w:rPr>
          <w:rFonts w:asciiTheme="minorHAnsi" w:hAnsiTheme="minorHAnsi" w:cs="Arial"/>
        </w:rPr>
      </w:pPr>
      <w:r w:rsidRPr="005535E8">
        <w:rPr>
          <w:rFonts w:asciiTheme="minorHAnsi" w:hAnsiTheme="minorHAnsi" w:cs="Arial"/>
        </w:rPr>
        <w:t>Il</w:t>
      </w:r>
      <w:r w:rsidR="00123347" w:rsidRPr="005535E8">
        <w:rPr>
          <w:rFonts w:asciiTheme="minorHAnsi" w:hAnsiTheme="minorHAnsi" w:cs="Arial"/>
        </w:rPr>
        <w:t xml:space="preserve"> meurt le 23 mai 230. </w:t>
      </w:r>
    </w:p>
    <w:p w:rsidR="004D0E15" w:rsidRDefault="00086024" w:rsidP="00E92682">
      <w:pPr>
        <w:pStyle w:val="NormalWeb"/>
        <w:shd w:val="clear" w:color="auto" w:fill="FFFFFF"/>
        <w:spacing w:before="96" w:beforeAutospacing="0" w:after="120" w:afterAutospacing="0" w:line="288" w:lineRule="atLeast"/>
        <w:rPr>
          <w:rFonts w:asciiTheme="minorHAnsi" w:hAnsiTheme="minorHAnsi"/>
        </w:rPr>
      </w:pPr>
      <w:r>
        <w:rPr>
          <w:rFonts w:asciiTheme="minorHAnsi" w:hAnsiTheme="minorHAnsi" w:cs="Arial"/>
        </w:rPr>
        <w:t xml:space="preserve">Saint Urbain </w:t>
      </w:r>
      <w:r w:rsidR="00123347" w:rsidRPr="005535E8">
        <w:rPr>
          <w:rFonts w:asciiTheme="minorHAnsi" w:hAnsiTheme="minorHAnsi" w:cs="Arial"/>
        </w:rPr>
        <w:t>se fête</w:t>
      </w:r>
      <w:r w:rsidR="004D0E15" w:rsidRPr="005535E8">
        <w:rPr>
          <w:rFonts w:asciiTheme="minorHAnsi" w:hAnsiTheme="minorHAnsi" w:cs="Arial"/>
        </w:rPr>
        <w:t xml:space="preserve"> le</w:t>
      </w:r>
      <w:r w:rsidR="004D0E15" w:rsidRPr="005535E8">
        <w:rPr>
          <w:rStyle w:val="apple-converted-space"/>
          <w:rFonts w:asciiTheme="minorHAnsi" w:hAnsiTheme="minorHAnsi" w:cs="Arial"/>
        </w:rPr>
        <w:t> </w:t>
      </w:r>
      <w:hyperlink r:id="rId34" w:tooltip="19 mai" w:history="1">
        <w:r w:rsidR="004D0E15" w:rsidRPr="005535E8">
          <w:rPr>
            <w:rStyle w:val="Lienhypertexte"/>
            <w:rFonts w:asciiTheme="minorHAnsi" w:hAnsiTheme="minorHAnsi" w:cs="Arial"/>
            <w:color w:val="auto"/>
            <w:u w:val="none"/>
          </w:rPr>
          <w:t>19 mai</w:t>
        </w:r>
      </w:hyperlink>
      <w:r w:rsidR="004D0E15" w:rsidRPr="005535E8">
        <w:rPr>
          <w:rFonts w:asciiTheme="minorHAnsi" w:hAnsiTheme="minorHAnsi" w:cs="Arial"/>
        </w:rPr>
        <w:t>.</w:t>
      </w:r>
      <w:r w:rsidR="00123347" w:rsidRPr="005535E8">
        <w:rPr>
          <w:rFonts w:asciiTheme="minorHAnsi" w:hAnsiTheme="minorHAnsi" w:cs="Arial"/>
        </w:rPr>
        <w:t xml:space="preserve"> </w:t>
      </w:r>
      <w:r w:rsidR="00E92682">
        <w:rPr>
          <w:rFonts w:asciiTheme="minorHAnsi" w:hAnsiTheme="minorHAnsi" w:cs="Arial"/>
        </w:rPr>
        <w:t xml:space="preserve"> </w:t>
      </w:r>
    </w:p>
    <w:p w:rsidR="00516BF9" w:rsidRDefault="00E10B89" w:rsidP="004639AC">
      <w:pPr>
        <w:pStyle w:val="NormalWeb"/>
        <w:shd w:val="clear" w:color="auto" w:fill="FFFFFF"/>
        <w:spacing w:before="96" w:beforeAutospacing="0" w:after="120" w:afterAutospacing="0" w:line="288" w:lineRule="atLeast"/>
        <w:rPr>
          <w:rFonts w:asciiTheme="minorHAnsi" w:hAnsiTheme="minorHAnsi"/>
          <w:b/>
        </w:rPr>
      </w:pPr>
      <w:r>
        <w:rPr>
          <w:rFonts w:asciiTheme="minorHAnsi" w:hAnsiTheme="minorHAnsi"/>
          <w:noProof/>
        </w:rPr>
        <w:drawing>
          <wp:inline distT="0" distB="0" distL="0" distR="0">
            <wp:extent cx="589347" cy="1847850"/>
            <wp:effectExtent l="19050" t="0" r="1203"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89999" cy="1849895"/>
                    </a:xfrm>
                    <a:prstGeom prst="rect">
                      <a:avLst/>
                    </a:prstGeom>
                    <a:noFill/>
                    <a:ln w="9525">
                      <a:noFill/>
                      <a:miter lim="800000"/>
                      <a:headEnd/>
                      <a:tailEnd/>
                    </a:ln>
                  </pic:spPr>
                </pic:pic>
              </a:graphicData>
            </a:graphic>
          </wp:inline>
        </w:drawing>
      </w:r>
    </w:p>
    <w:p w:rsidR="004639AC" w:rsidRDefault="00086024" w:rsidP="004639AC">
      <w:pPr>
        <w:pStyle w:val="NormalWeb"/>
        <w:shd w:val="clear" w:color="auto" w:fill="FFFFFF"/>
        <w:spacing w:before="96" w:beforeAutospacing="0" w:after="120" w:afterAutospacing="0" w:line="288" w:lineRule="atLeast"/>
        <w:rPr>
          <w:rFonts w:asciiTheme="minorHAnsi" w:hAnsiTheme="minorHAnsi" w:cs="Arial"/>
          <w:bCs/>
        </w:rPr>
      </w:pPr>
      <w:r w:rsidRPr="00116A02">
        <w:rPr>
          <w:rFonts w:asciiTheme="minorHAnsi" w:hAnsiTheme="minorHAnsi"/>
          <w:b/>
        </w:rPr>
        <w:t>B</w:t>
      </w:r>
      <w:r w:rsidR="008D7ED4" w:rsidRPr="00116A02">
        <w:rPr>
          <w:rFonts w:asciiTheme="minorHAnsi" w:hAnsiTheme="minorHAnsi"/>
          <w:b/>
        </w:rPr>
        <w:t>ienheureux Urbain V</w:t>
      </w:r>
      <w:r w:rsidR="00D14057" w:rsidRPr="00116A02">
        <w:rPr>
          <w:rFonts w:ascii="Arial" w:hAnsi="Arial" w:cs="Arial"/>
          <w:sz w:val="22"/>
          <w:szCs w:val="22"/>
        </w:rPr>
        <w:br/>
      </w:r>
      <w:r w:rsidR="004639AC">
        <w:rPr>
          <w:rFonts w:asciiTheme="minorHAnsi" w:hAnsiTheme="minorHAnsi" w:cs="Arial"/>
          <w:bCs/>
        </w:rPr>
        <w:t>Dans un siècle au cours duquel l’Eglise a connu schisme et antipapes, Urbain</w:t>
      </w:r>
      <w:r w:rsidR="00831416">
        <w:rPr>
          <w:rFonts w:asciiTheme="minorHAnsi" w:hAnsiTheme="minorHAnsi" w:cs="Arial"/>
          <w:bCs/>
        </w:rPr>
        <w:t xml:space="preserve"> V est le seul pape d’Avignon </w:t>
      </w:r>
      <w:r w:rsidR="004639AC">
        <w:rPr>
          <w:rFonts w:asciiTheme="minorHAnsi" w:hAnsiTheme="minorHAnsi" w:cs="Arial"/>
          <w:bCs/>
        </w:rPr>
        <w:t>qui ait été béatifié.</w:t>
      </w:r>
    </w:p>
    <w:p w:rsidR="004639AC" w:rsidRDefault="004639AC" w:rsidP="004639AC">
      <w:pPr>
        <w:pStyle w:val="NormalWeb"/>
        <w:shd w:val="clear" w:color="auto" w:fill="FFFFFF"/>
        <w:spacing w:before="96" w:beforeAutospacing="0" w:after="120" w:afterAutospacing="0" w:line="288" w:lineRule="atLeast"/>
        <w:rPr>
          <w:rFonts w:asciiTheme="minorHAnsi" w:hAnsiTheme="minorHAnsi" w:cs="Arial"/>
          <w:bCs/>
        </w:rPr>
      </w:pPr>
      <w:r>
        <w:rPr>
          <w:rFonts w:asciiTheme="minorHAnsi" w:hAnsiTheme="minorHAnsi" w:cs="Arial"/>
          <w:bCs/>
        </w:rPr>
        <w:t>Elu pape le 28 octobre 1362, alors qu’il n’est pas évêque, il garde au cœur – jusque dans son habit – sa vie de moine.</w:t>
      </w:r>
    </w:p>
    <w:p w:rsidR="004639AC" w:rsidRDefault="004639AC" w:rsidP="004639AC">
      <w:pPr>
        <w:pStyle w:val="NormalWeb"/>
        <w:shd w:val="clear" w:color="auto" w:fill="FFFFFF"/>
        <w:spacing w:before="96" w:beforeAutospacing="0" w:after="120" w:afterAutospacing="0" w:line="288" w:lineRule="atLeast"/>
        <w:rPr>
          <w:rFonts w:asciiTheme="minorHAnsi" w:hAnsiTheme="minorHAnsi" w:cs="Arial"/>
          <w:bCs/>
        </w:rPr>
      </w:pPr>
      <w:r>
        <w:rPr>
          <w:rFonts w:asciiTheme="minorHAnsi" w:hAnsiTheme="minorHAnsi" w:cs="Arial"/>
          <w:bCs/>
        </w:rPr>
        <w:t xml:space="preserve">Urbain V s’attache à la réforme de l’Eglise et d’abord à celle de la cour pontificale, où il veut plus de simplicité et de piété. </w:t>
      </w:r>
    </w:p>
    <w:p w:rsidR="004639AC" w:rsidRDefault="004639AC" w:rsidP="004639AC">
      <w:pPr>
        <w:pStyle w:val="NormalWeb"/>
        <w:shd w:val="clear" w:color="auto" w:fill="FFFFFF"/>
        <w:spacing w:before="96" w:beforeAutospacing="0" w:after="120" w:afterAutospacing="0" w:line="288" w:lineRule="atLeast"/>
        <w:rPr>
          <w:rFonts w:asciiTheme="minorHAnsi" w:hAnsiTheme="minorHAnsi" w:cs="Arial"/>
          <w:bCs/>
        </w:rPr>
      </w:pPr>
      <w:r>
        <w:rPr>
          <w:rFonts w:asciiTheme="minorHAnsi" w:hAnsiTheme="minorHAnsi" w:cs="Arial"/>
          <w:bCs/>
        </w:rPr>
        <w:t>Il s’efforce de régler par la diplomatie la guerre de Cent Ans ; il est considéré comme le premier des papes humanistes et un européen de la première heure.</w:t>
      </w:r>
    </w:p>
    <w:p w:rsidR="004639AC" w:rsidRDefault="004639AC" w:rsidP="004639AC">
      <w:pPr>
        <w:pStyle w:val="NormalWeb"/>
        <w:shd w:val="clear" w:color="auto" w:fill="FFFFFF"/>
        <w:spacing w:before="96" w:beforeAutospacing="0" w:after="120" w:afterAutospacing="0" w:line="288" w:lineRule="atLeast"/>
        <w:rPr>
          <w:rFonts w:asciiTheme="minorHAnsi" w:hAnsiTheme="minorHAnsi" w:cs="Arial"/>
          <w:bCs/>
        </w:rPr>
      </w:pPr>
      <w:r>
        <w:rPr>
          <w:rFonts w:asciiTheme="minorHAnsi" w:hAnsiTheme="minorHAnsi" w:cs="Arial"/>
          <w:bCs/>
        </w:rPr>
        <w:t>Homme de paix, il œuvre à la réconciliation des Eglises d’Orient et d’Occident, à la réconciliation avec les schismatiques et à la conversion des infidèles.</w:t>
      </w:r>
    </w:p>
    <w:p w:rsidR="004639AC" w:rsidRDefault="004639AC" w:rsidP="004639AC">
      <w:pPr>
        <w:pStyle w:val="NormalWeb"/>
        <w:shd w:val="clear" w:color="auto" w:fill="FFFFFF"/>
        <w:spacing w:before="96" w:beforeAutospacing="0" w:after="120" w:afterAutospacing="0" w:line="288" w:lineRule="atLeast"/>
        <w:rPr>
          <w:rFonts w:asciiTheme="minorHAnsi" w:hAnsiTheme="minorHAnsi" w:cs="Arial"/>
          <w:bCs/>
        </w:rPr>
      </w:pPr>
      <w:r>
        <w:rPr>
          <w:rFonts w:asciiTheme="minorHAnsi" w:hAnsiTheme="minorHAnsi" w:cs="Arial"/>
          <w:bCs/>
        </w:rPr>
        <w:t xml:space="preserve">Sa grande œuvre sera de ramener la papauté à Rome en 1367. Il doit retourner à Avignon pendant l’année 1370 où il meurt. </w:t>
      </w:r>
    </w:p>
    <w:p w:rsidR="004639AC" w:rsidRDefault="004639AC" w:rsidP="004639AC">
      <w:pPr>
        <w:pStyle w:val="NormalWeb"/>
        <w:shd w:val="clear" w:color="auto" w:fill="FFFFFF"/>
        <w:spacing w:before="96" w:beforeAutospacing="0" w:after="120" w:afterAutospacing="0" w:line="288" w:lineRule="atLeast"/>
        <w:rPr>
          <w:rFonts w:asciiTheme="minorHAnsi" w:hAnsiTheme="minorHAnsi"/>
        </w:rPr>
      </w:pPr>
      <w:r>
        <w:rPr>
          <w:rFonts w:asciiTheme="minorHAnsi" w:hAnsiTheme="minorHAnsi" w:cs="Arial"/>
          <w:bCs/>
        </w:rPr>
        <w:t>Il sera béatifié par le pape Pie IX le 10 mars 1870.</w:t>
      </w:r>
      <w:r w:rsidR="00831416">
        <w:rPr>
          <w:rFonts w:asciiTheme="minorHAnsi" w:hAnsiTheme="minorHAnsi" w:cs="Arial"/>
          <w:bCs/>
        </w:rPr>
        <w:t xml:space="preserve"> Il se fête le 19 décembre.</w:t>
      </w:r>
    </w:p>
    <w:p w:rsidR="00E92682" w:rsidRPr="00025C51" w:rsidRDefault="00025C51" w:rsidP="00307C4F">
      <w:pPr>
        <w:spacing w:before="120"/>
        <w:rPr>
          <w:rFonts w:ascii="Calibri" w:hAnsi="Calibri"/>
          <w:sz w:val="22"/>
          <w:szCs w:val="22"/>
          <w:u w:val="single"/>
        </w:rPr>
      </w:pPr>
      <w:r w:rsidRPr="00025C51">
        <w:rPr>
          <w:rFonts w:ascii="Calibri" w:hAnsi="Calibri"/>
          <w:sz w:val="22"/>
          <w:szCs w:val="22"/>
          <w:u w:val="single"/>
        </w:rPr>
        <w:t>En savoir plus </w:t>
      </w:r>
    </w:p>
    <w:p w:rsidR="00B76048" w:rsidRDefault="00B76048" w:rsidP="00B948BD">
      <w:pPr>
        <w:spacing w:before="120"/>
        <w:rPr>
          <w:rFonts w:asciiTheme="minorHAnsi" w:hAnsiTheme="minorHAnsi"/>
        </w:rPr>
      </w:pPr>
    </w:p>
    <w:p w:rsidR="00D51CB2" w:rsidRPr="00B76048" w:rsidRDefault="00B76048" w:rsidP="00B948BD">
      <w:pPr>
        <w:spacing w:before="120"/>
        <w:rPr>
          <w:rFonts w:ascii="Calibri" w:hAnsi="Calibri"/>
          <w:i/>
          <w:sz w:val="22"/>
          <w:szCs w:val="22"/>
          <w:u w:val="single"/>
        </w:rPr>
      </w:pPr>
      <w:r w:rsidRPr="00B76048">
        <w:rPr>
          <w:rFonts w:ascii="Calibri" w:hAnsi="Calibri"/>
          <w:i/>
          <w:sz w:val="22"/>
          <w:szCs w:val="22"/>
          <w:u w:val="single"/>
        </w:rPr>
        <w:t xml:space="preserve">En savoir plus : </w:t>
      </w:r>
      <w:r w:rsidRPr="00B76048">
        <w:rPr>
          <w:rFonts w:ascii="Calibri" w:hAnsi="Calibri"/>
          <w:i/>
          <w:sz w:val="22"/>
          <w:szCs w:val="22"/>
        </w:rPr>
        <w:t>lien avec le site suivant :</w:t>
      </w:r>
      <w:r w:rsidRPr="00B76048">
        <w:rPr>
          <w:rFonts w:ascii="Calibri" w:hAnsi="Calibri"/>
          <w:i/>
          <w:sz w:val="22"/>
          <w:szCs w:val="22"/>
          <w:u w:val="single"/>
        </w:rPr>
        <w:t xml:space="preserve"> </w:t>
      </w:r>
      <w:hyperlink r:id="rId36" w:history="1">
        <w:r w:rsidRPr="00B76048">
          <w:rPr>
            <w:rStyle w:val="Lienhypertexte"/>
            <w:rFonts w:asciiTheme="minorHAnsi" w:hAnsiTheme="minorHAnsi"/>
            <w:i/>
          </w:rPr>
          <w:t>http://www.pape-urbain-v.org/</w:t>
        </w:r>
      </w:hyperlink>
    </w:p>
    <w:p w:rsidR="00B76048" w:rsidRPr="005535E8" w:rsidRDefault="00B76048" w:rsidP="00B948BD">
      <w:pPr>
        <w:spacing w:before="120"/>
        <w:rPr>
          <w:rFonts w:asciiTheme="minorHAnsi" w:hAnsiTheme="minorHAnsi"/>
        </w:rPr>
      </w:pPr>
    </w:p>
    <w:p w:rsidR="00D51CB2" w:rsidRPr="005535E8" w:rsidRDefault="00D51CB2" w:rsidP="00D51CB2">
      <w:pPr>
        <w:rPr>
          <w:rFonts w:asciiTheme="minorHAnsi" w:hAnsiTheme="minorHAnsi"/>
          <w:b/>
          <w:i/>
        </w:rPr>
      </w:pPr>
      <w:r w:rsidRPr="005535E8">
        <w:rPr>
          <w:rFonts w:asciiTheme="minorHAnsi" w:hAnsiTheme="minorHAnsi"/>
          <w:b/>
          <w:i/>
        </w:rPr>
        <w:t>Rubrique 7 :</w:t>
      </w:r>
    </w:p>
    <w:tbl>
      <w:tblPr>
        <w:tblStyle w:val="Grilledutableau"/>
        <w:tblW w:w="0" w:type="auto"/>
        <w:shd w:val="clear" w:color="auto" w:fill="FF6600"/>
        <w:tblLook w:val="04A0"/>
      </w:tblPr>
      <w:tblGrid>
        <w:gridCol w:w="10346"/>
      </w:tblGrid>
      <w:tr w:rsidR="00D51CB2" w:rsidRPr="005535E8">
        <w:tc>
          <w:tcPr>
            <w:tcW w:w="10346" w:type="dxa"/>
            <w:shd w:val="clear" w:color="auto" w:fill="FF6600"/>
          </w:tcPr>
          <w:p w:rsidR="00D51CB2" w:rsidRPr="005535E8" w:rsidRDefault="00D51CB2" w:rsidP="00CA4077">
            <w:pPr>
              <w:rPr>
                <w:rFonts w:asciiTheme="minorHAnsi" w:hAnsiTheme="minorHAnsi"/>
                <w:color w:val="FFFFFF" w:themeColor="background1"/>
              </w:rPr>
            </w:pPr>
            <w:r w:rsidRPr="005535E8">
              <w:rPr>
                <w:rFonts w:asciiTheme="minorHAnsi" w:hAnsiTheme="minorHAnsi"/>
                <w:color w:val="FFFFFF" w:themeColor="background1"/>
              </w:rPr>
              <w:t>L’orgue de Saint-Urbain</w:t>
            </w:r>
          </w:p>
        </w:tc>
      </w:tr>
    </w:tbl>
    <w:p w:rsidR="00D51CB2" w:rsidRPr="005535E8" w:rsidRDefault="00D51CB2" w:rsidP="00D51CB2">
      <w:pPr>
        <w:rPr>
          <w:rFonts w:asciiTheme="minorHAnsi" w:hAnsiTheme="minorHAnsi"/>
        </w:rPr>
      </w:pPr>
    </w:p>
    <w:p w:rsidR="00D51CB2" w:rsidRPr="005535E8" w:rsidRDefault="00D51CB2" w:rsidP="00D51CB2">
      <w:pPr>
        <w:rPr>
          <w:rFonts w:asciiTheme="minorHAnsi" w:hAnsiTheme="minorHAnsi"/>
          <w:i/>
        </w:rPr>
      </w:pPr>
      <w:r w:rsidRPr="005535E8">
        <w:rPr>
          <w:rFonts w:asciiTheme="minorHAnsi" w:hAnsiTheme="minorHAnsi"/>
          <w:i/>
          <w:highlight w:val="yellow"/>
        </w:rPr>
        <w:t>Page type 1</w:t>
      </w:r>
    </w:p>
    <w:p w:rsidR="00D51CB2" w:rsidRPr="005535E8" w:rsidRDefault="00D51CB2" w:rsidP="00D51CB2">
      <w:pPr>
        <w:rPr>
          <w:rFonts w:asciiTheme="minorHAnsi" w:hAnsiTheme="minorHAnsi"/>
          <w:b/>
          <w:color w:val="FF6600"/>
        </w:rPr>
      </w:pPr>
    </w:p>
    <w:p w:rsidR="00D51CB2" w:rsidRPr="005535E8" w:rsidRDefault="00D51CB2" w:rsidP="00D51CB2">
      <w:pPr>
        <w:rPr>
          <w:rFonts w:asciiTheme="minorHAnsi" w:hAnsiTheme="minorHAnsi"/>
          <w:i/>
        </w:rPr>
      </w:pPr>
      <w:r w:rsidRPr="005535E8">
        <w:rPr>
          <w:rFonts w:asciiTheme="minorHAnsi" w:hAnsiTheme="minorHAnsi"/>
          <w:i/>
          <w:highlight w:val="yellow"/>
        </w:rPr>
        <w:t>Au milieu :</w:t>
      </w:r>
    </w:p>
    <w:p w:rsidR="00D51CB2" w:rsidRPr="005535E8" w:rsidRDefault="00D51CB2" w:rsidP="00D51CB2">
      <w:pPr>
        <w:rPr>
          <w:rFonts w:asciiTheme="minorHAnsi" w:hAnsiTheme="minorHAnsi"/>
        </w:rPr>
      </w:pPr>
    </w:p>
    <w:p w:rsidR="00FA6B63" w:rsidRPr="005535E8" w:rsidRDefault="00FA6B63" w:rsidP="00FA6B63">
      <w:pPr>
        <w:rPr>
          <w:rFonts w:asciiTheme="minorHAnsi" w:hAnsiTheme="minorHAnsi"/>
          <w:i/>
        </w:rPr>
      </w:pPr>
      <w:r w:rsidRPr="005535E8">
        <w:rPr>
          <w:rFonts w:asciiTheme="minorHAnsi" w:hAnsiTheme="minorHAnsi"/>
          <w:i/>
          <w:highlight w:val="green"/>
        </w:rPr>
        <w:t>Logo de l’association </w:t>
      </w:r>
    </w:p>
    <w:p w:rsidR="00550187" w:rsidRPr="005535E8" w:rsidRDefault="00656615" w:rsidP="00D51CB2">
      <w:pPr>
        <w:rPr>
          <w:rFonts w:asciiTheme="minorHAnsi" w:hAnsiTheme="minorHAnsi"/>
        </w:rPr>
      </w:pPr>
      <w:r>
        <w:rPr>
          <w:rFonts w:asciiTheme="minorHAnsi" w:hAnsiTheme="minorHAnsi"/>
          <w:noProof/>
          <w:lang w:eastAsia="fr-FR"/>
        </w:rPr>
        <w:lastRenderedPageBreak/>
        <w:drawing>
          <wp:inline distT="0" distB="0" distL="0" distR="0">
            <wp:extent cx="932639" cy="561975"/>
            <wp:effectExtent l="19050" t="0" r="811" b="0"/>
            <wp:docPr id="16" name="Image 12" descr="C:\Documents and Settings\sameil\Mes documents\Dropbox\SITE SAINT URBAIN\Textes\Votre paroisse\7_L'orgue_photos logo pj\logo_Orgu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ameil\Mes documents\Dropbox\SITE SAINT URBAIN\Textes\Votre paroisse\7_L'orgue_photos logo pj\logo_Orgue-02.jpg"/>
                    <pic:cNvPicPr>
                      <a:picLocks noChangeAspect="1" noChangeArrowheads="1"/>
                    </pic:cNvPicPr>
                  </pic:nvPicPr>
                  <pic:blipFill>
                    <a:blip r:embed="rId37" cstate="print"/>
                    <a:srcRect/>
                    <a:stretch>
                      <a:fillRect/>
                    </a:stretch>
                  </pic:blipFill>
                  <pic:spPr bwMode="auto">
                    <a:xfrm>
                      <a:off x="0" y="0"/>
                      <a:ext cx="932639" cy="561975"/>
                    </a:xfrm>
                    <a:prstGeom prst="rect">
                      <a:avLst/>
                    </a:prstGeom>
                    <a:noFill/>
                    <a:ln w="9525">
                      <a:noFill/>
                      <a:miter lim="800000"/>
                      <a:headEnd/>
                      <a:tailEnd/>
                    </a:ln>
                  </pic:spPr>
                </pic:pic>
              </a:graphicData>
            </a:graphic>
          </wp:inline>
        </w:drawing>
      </w:r>
    </w:p>
    <w:p w:rsidR="008D7ED4" w:rsidRPr="00E92682" w:rsidRDefault="0064630C" w:rsidP="001C4EA2">
      <w:pPr>
        <w:autoSpaceDE w:val="0"/>
        <w:autoSpaceDN w:val="0"/>
        <w:adjustRightInd w:val="0"/>
        <w:rPr>
          <w:rFonts w:asciiTheme="minorHAnsi" w:hAnsiTheme="minorHAnsi" w:cs="Dax-Light"/>
          <w:lang w:eastAsia="fr-FR"/>
        </w:rPr>
      </w:pPr>
      <w:r w:rsidRPr="005535E8">
        <w:rPr>
          <w:rFonts w:asciiTheme="minorHAnsi" w:hAnsiTheme="minorHAnsi" w:cs="Dax-Light"/>
          <w:lang w:eastAsia="fr-FR"/>
        </w:rPr>
        <w:t>Créée en décembre</w:t>
      </w:r>
      <w:r w:rsidR="009D1D7E" w:rsidRPr="005535E8">
        <w:rPr>
          <w:rFonts w:asciiTheme="minorHAnsi" w:hAnsiTheme="minorHAnsi" w:cs="Dax-Light"/>
          <w:lang w:eastAsia="fr-FR"/>
        </w:rPr>
        <w:t xml:space="preserve"> </w:t>
      </w:r>
      <w:r w:rsidR="008D7ED4" w:rsidRPr="005535E8">
        <w:rPr>
          <w:rFonts w:asciiTheme="minorHAnsi" w:hAnsiTheme="minorHAnsi" w:cs="Dax-Light"/>
          <w:lang w:eastAsia="fr-FR"/>
        </w:rPr>
        <w:t>2009, l’A</w:t>
      </w:r>
      <w:r w:rsidRPr="005535E8">
        <w:rPr>
          <w:rFonts w:asciiTheme="minorHAnsi" w:hAnsiTheme="minorHAnsi" w:cs="Dax-Light"/>
          <w:lang w:eastAsia="fr-FR"/>
        </w:rPr>
        <w:t>ssociation de</w:t>
      </w:r>
      <w:r w:rsidR="009D1D7E" w:rsidRPr="005535E8">
        <w:rPr>
          <w:rFonts w:asciiTheme="minorHAnsi" w:hAnsiTheme="minorHAnsi" w:cs="Dax-Light"/>
          <w:lang w:eastAsia="fr-FR"/>
        </w:rPr>
        <w:t xml:space="preserve"> </w:t>
      </w:r>
      <w:r w:rsidRPr="005535E8">
        <w:rPr>
          <w:rFonts w:asciiTheme="minorHAnsi" w:hAnsiTheme="minorHAnsi" w:cs="Dax-Light"/>
          <w:lang w:eastAsia="fr-FR"/>
        </w:rPr>
        <w:t>l’orgue de Saint-Urbain</w:t>
      </w:r>
      <w:r w:rsidR="009D1D7E" w:rsidRPr="005535E8">
        <w:rPr>
          <w:rFonts w:asciiTheme="minorHAnsi" w:hAnsiTheme="minorHAnsi" w:cs="Dax-Light"/>
          <w:lang w:eastAsia="fr-FR"/>
        </w:rPr>
        <w:t xml:space="preserve"> </w:t>
      </w:r>
      <w:r w:rsidRPr="005535E8">
        <w:rPr>
          <w:rFonts w:asciiTheme="minorHAnsi" w:hAnsiTheme="minorHAnsi" w:cs="Dax-Light"/>
          <w:lang w:eastAsia="fr-FR"/>
        </w:rPr>
        <w:t>milite pour la</w:t>
      </w:r>
      <w:r w:rsidR="009D1D7E" w:rsidRPr="005535E8">
        <w:rPr>
          <w:rFonts w:asciiTheme="minorHAnsi" w:hAnsiTheme="minorHAnsi" w:cs="Dax-Light"/>
          <w:lang w:eastAsia="fr-FR"/>
        </w:rPr>
        <w:t xml:space="preserve"> </w:t>
      </w:r>
      <w:r w:rsidRPr="005535E8">
        <w:rPr>
          <w:rFonts w:asciiTheme="minorHAnsi" w:hAnsiTheme="minorHAnsi" w:cs="Dax-Light"/>
          <w:lang w:eastAsia="fr-FR"/>
        </w:rPr>
        <w:t>sauvegarde et la</w:t>
      </w:r>
      <w:r w:rsidR="009D1D7E" w:rsidRPr="005535E8">
        <w:rPr>
          <w:rFonts w:asciiTheme="minorHAnsi" w:hAnsiTheme="minorHAnsi" w:cs="Dax-Light"/>
          <w:lang w:eastAsia="fr-FR"/>
        </w:rPr>
        <w:t xml:space="preserve"> </w:t>
      </w:r>
      <w:r w:rsidRPr="005535E8">
        <w:rPr>
          <w:rFonts w:asciiTheme="minorHAnsi" w:hAnsiTheme="minorHAnsi" w:cs="Dax-Light"/>
          <w:lang w:eastAsia="fr-FR"/>
        </w:rPr>
        <w:t xml:space="preserve">restauration </w:t>
      </w:r>
      <w:r w:rsidR="00C66ED8" w:rsidRPr="005535E8">
        <w:rPr>
          <w:rFonts w:asciiTheme="minorHAnsi" w:hAnsiTheme="minorHAnsi" w:cs="Dax-Light"/>
          <w:lang w:eastAsia="fr-FR"/>
        </w:rPr>
        <w:t xml:space="preserve">de </w:t>
      </w:r>
      <w:r w:rsidR="001C4EA2" w:rsidRPr="005535E8">
        <w:rPr>
          <w:rFonts w:asciiTheme="minorHAnsi" w:hAnsiTheme="minorHAnsi" w:cs="Dax-Light"/>
          <w:lang w:eastAsia="fr-FR"/>
        </w:rPr>
        <w:t>l’instrument</w:t>
      </w:r>
      <w:r w:rsidRPr="005535E8">
        <w:rPr>
          <w:rFonts w:asciiTheme="minorHAnsi" w:hAnsiTheme="minorHAnsi" w:cs="Dax-Light"/>
          <w:lang w:eastAsia="fr-FR"/>
        </w:rPr>
        <w:t xml:space="preserve">. </w:t>
      </w:r>
      <w:r w:rsidR="005D10DE" w:rsidRPr="005535E8">
        <w:rPr>
          <w:rFonts w:asciiTheme="minorHAnsi" w:hAnsiTheme="minorHAnsi" w:cs="Dax-Light"/>
          <w:lang w:eastAsia="fr-FR"/>
        </w:rPr>
        <w:t xml:space="preserve"> </w:t>
      </w:r>
      <w:r w:rsidR="001C4EA2" w:rsidRPr="005535E8">
        <w:rPr>
          <w:rFonts w:asciiTheme="minorHAnsi" w:hAnsiTheme="minorHAnsi" w:cs="CenturyGothic-Italic"/>
          <w:iCs/>
          <w:lang w:eastAsia="fr-FR"/>
        </w:rPr>
        <w:t xml:space="preserve">L’usure du temps, les transformations et les rajouts successifs ont dénaturé le charme et la qualité d’origine de l’instrument. </w:t>
      </w:r>
    </w:p>
    <w:p w:rsidR="001C4EA2" w:rsidRPr="005535E8" w:rsidRDefault="001C4EA2" w:rsidP="001C4EA2">
      <w:pPr>
        <w:autoSpaceDE w:val="0"/>
        <w:autoSpaceDN w:val="0"/>
        <w:adjustRightInd w:val="0"/>
        <w:rPr>
          <w:rFonts w:asciiTheme="minorHAnsi" w:hAnsiTheme="minorHAnsi" w:cs="TheMixLight-Italic"/>
          <w:i/>
          <w:iCs/>
          <w:lang w:eastAsia="fr-FR"/>
        </w:rPr>
      </w:pPr>
      <w:r w:rsidRPr="005535E8">
        <w:rPr>
          <w:rFonts w:asciiTheme="minorHAnsi" w:hAnsiTheme="minorHAnsi" w:cs="CenturyGothic-Italic"/>
          <w:iCs/>
          <w:lang w:eastAsia="fr-FR"/>
        </w:rPr>
        <w:t>L’expertise réalisée sous le cont</w:t>
      </w:r>
      <w:r w:rsidR="008D7ED4" w:rsidRPr="005535E8">
        <w:rPr>
          <w:rFonts w:asciiTheme="minorHAnsi" w:hAnsiTheme="minorHAnsi" w:cs="CenturyGothic-Italic"/>
          <w:iCs/>
          <w:lang w:eastAsia="fr-FR"/>
        </w:rPr>
        <w:t>rôle du Conseil régional conclut</w:t>
      </w:r>
      <w:r w:rsidRPr="005535E8">
        <w:rPr>
          <w:rFonts w:asciiTheme="minorHAnsi" w:hAnsiTheme="minorHAnsi" w:cs="CenturyGothic-Italic"/>
          <w:iCs/>
          <w:lang w:eastAsia="fr-FR"/>
        </w:rPr>
        <w:t xml:space="preserve"> à la sauvegarde des jeux anciens et au remplacement de tous les ajouts postérieurs selon les règles de l’art et le style d’origine.</w:t>
      </w:r>
    </w:p>
    <w:p w:rsidR="00B90D51" w:rsidRPr="005535E8" w:rsidRDefault="00B90D51" w:rsidP="00FC28DE">
      <w:pPr>
        <w:autoSpaceDE w:val="0"/>
        <w:autoSpaceDN w:val="0"/>
        <w:adjustRightInd w:val="0"/>
        <w:rPr>
          <w:rFonts w:asciiTheme="minorHAnsi" w:hAnsiTheme="minorHAnsi" w:cs="CenturyGothic"/>
          <w:lang w:eastAsia="fr-FR"/>
        </w:rPr>
      </w:pPr>
    </w:p>
    <w:p w:rsidR="00FC28DE" w:rsidRPr="005535E8" w:rsidRDefault="00FC28DE" w:rsidP="00FC28DE">
      <w:pPr>
        <w:tabs>
          <w:tab w:val="left" w:pos="9923"/>
        </w:tabs>
        <w:jc w:val="both"/>
        <w:rPr>
          <w:rFonts w:asciiTheme="minorHAnsi" w:hAnsiTheme="minorHAnsi"/>
          <w:b/>
          <w:color w:val="FF0000"/>
        </w:rPr>
      </w:pPr>
      <w:r w:rsidRPr="005535E8">
        <w:rPr>
          <w:rFonts w:asciiTheme="minorHAnsi" w:hAnsiTheme="minorHAnsi"/>
          <w:b/>
          <w:color w:val="FF0000"/>
        </w:rPr>
        <w:t>Pourquoi soutenir l’association ?</w:t>
      </w:r>
    </w:p>
    <w:p w:rsidR="00FC28DE" w:rsidRPr="005535E8" w:rsidRDefault="00FC28DE" w:rsidP="008D7ED4">
      <w:pPr>
        <w:pStyle w:val="Paragraphedeliste"/>
        <w:numPr>
          <w:ilvl w:val="0"/>
          <w:numId w:val="22"/>
        </w:numPr>
        <w:tabs>
          <w:tab w:val="left" w:pos="9923"/>
        </w:tabs>
        <w:jc w:val="both"/>
        <w:rPr>
          <w:rFonts w:asciiTheme="minorHAnsi" w:hAnsiTheme="minorHAnsi"/>
          <w:b/>
          <w:color w:val="FF0000"/>
        </w:rPr>
      </w:pPr>
      <w:r w:rsidRPr="005535E8">
        <w:rPr>
          <w:rFonts w:asciiTheme="minorHAnsi" w:hAnsiTheme="minorHAnsi"/>
        </w:rPr>
        <w:t>Participer à l’un des rares projets patrimoniaux de La Garenne-Colombes </w:t>
      </w:r>
    </w:p>
    <w:p w:rsidR="00FC28DE" w:rsidRPr="005535E8" w:rsidRDefault="00FC28DE" w:rsidP="008D7ED4">
      <w:pPr>
        <w:pStyle w:val="Paragraphedeliste"/>
        <w:numPr>
          <w:ilvl w:val="0"/>
          <w:numId w:val="22"/>
        </w:numPr>
        <w:tabs>
          <w:tab w:val="left" w:pos="9923"/>
        </w:tabs>
        <w:jc w:val="both"/>
        <w:rPr>
          <w:rFonts w:asciiTheme="minorHAnsi" w:hAnsiTheme="minorHAnsi"/>
          <w:b/>
          <w:color w:val="FF0000"/>
        </w:rPr>
      </w:pPr>
      <w:r w:rsidRPr="005535E8">
        <w:rPr>
          <w:rFonts w:asciiTheme="minorHAnsi" w:hAnsiTheme="minorHAnsi"/>
        </w:rPr>
        <w:t>Manifester auprès des pouvoirs publics la mobilisation des habitants en vue d’obtenir les financements nécessaires au projet.</w:t>
      </w:r>
    </w:p>
    <w:p w:rsidR="00FC28DE" w:rsidRPr="00E92682" w:rsidRDefault="00FC28DE" w:rsidP="00FC28DE">
      <w:pPr>
        <w:pStyle w:val="Paragraphedeliste"/>
        <w:numPr>
          <w:ilvl w:val="0"/>
          <w:numId w:val="22"/>
        </w:numPr>
        <w:tabs>
          <w:tab w:val="left" w:pos="9923"/>
        </w:tabs>
        <w:jc w:val="both"/>
        <w:rPr>
          <w:rFonts w:asciiTheme="minorHAnsi" w:hAnsiTheme="minorHAnsi"/>
          <w:b/>
          <w:color w:val="FF0000"/>
        </w:rPr>
      </w:pPr>
      <w:r w:rsidRPr="005535E8">
        <w:rPr>
          <w:rFonts w:asciiTheme="minorHAnsi" w:hAnsiTheme="minorHAnsi"/>
        </w:rPr>
        <w:t>Encourager la vie musicale de notre ville et les projets pédagogiques de découverte de l’instrument.</w:t>
      </w:r>
    </w:p>
    <w:p w:rsidR="00E92682" w:rsidRPr="00E92682" w:rsidRDefault="00E92682" w:rsidP="00E92682">
      <w:pPr>
        <w:autoSpaceDE w:val="0"/>
        <w:autoSpaceDN w:val="0"/>
        <w:adjustRightInd w:val="0"/>
        <w:rPr>
          <w:rFonts w:asciiTheme="minorHAnsi" w:hAnsiTheme="minorHAnsi" w:cs="CenturyGothic"/>
          <w:lang w:eastAsia="fr-FR"/>
        </w:rPr>
      </w:pPr>
      <w:r w:rsidRPr="00E92682">
        <w:rPr>
          <w:rFonts w:asciiTheme="minorHAnsi" w:hAnsiTheme="minorHAnsi" w:cs="CenturyGothic"/>
          <w:lang w:eastAsia="fr-FR"/>
        </w:rPr>
        <w:t>Association de l'orgue de Saint-Urbain - 5 rue Voltaire - 92 250 La Garenne Colombes</w:t>
      </w:r>
    </w:p>
    <w:p w:rsidR="00E92682" w:rsidRPr="00E92682" w:rsidRDefault="00E92682" w:rsidP="00E92682">
      <w:pPr>
        <w:autoSpaceDE w:val="0"/>
        <w:autoSpaceDN w:val="0"/>
        <w:adjustRightInd w:val="0"/>
        <w:rPr>
          <w:rFonts w:asciiTheme="minorHAnsi" w:hAnsiTheme="minorHAnsi" w:cs="CenturyGothic"/>
          <w:lang w:eastAsia="fr-FR"/>
        </w:rPr>
      </w:pPr>
      <w:r w:rsidRPr="00E92682">
        <w:rPr>
          <w:rFonts w:asciiTheme="minorHAnsi" w:hAnsiTheme="minorHAnsi" w:cs="CenturyGothic"/>
          <w:lang w:eastAsia="fr-FR"/>
        </w:rPr>
        <w:t xml:space="preserve">Contact : Gaétan </w:t>
      </w:r>
      <w:r w:rsidRPr="00E92682">
        <w:rPr>
          <w:rFonts w:asciiTheme="minorHAnsi" w:hAnsiTheme="minorHAnsi" w:cs="TheMixLight-Plain"/>
          <w:lang w:eastAsia="fr-FR"/>
        </w:rPr>
        <w:t xml:space="preserve">Pinczon du Sel, </w:t>
      </w:r>
      <w:r w:rsidRPr="00E92682">
        <w:rPr>
          <w:rFonts w:asciiTheme="minorHAnsi" w:hAnsiTheme="minorHAnsi" w:cs="CenturyGothic"/>
          <w:lang w:eastAsia="fr-FR"/>
        </w:rPr>
        <w:t>orgue.sturbain@gmail.com</w:t>
      </w:r>
    </w:p>
    <w:p w:rsidR="00FC28DE" w:rsidRPr="00527BAE" w:rsidRDefault="00FC28DE" w:rsidP="009549BC">
      <w:pPr>
        <w:rPr>
          <w:rFonts w:asciiTheme="minorHAnsi" w:hAnsiTheme="minorHAnsi"/>
          <w:u w:val="single"/>
        </w:rPr>
      </w:pPr>
      <w:r w:rsidRPr="005535E8">
        <w:rPr>
          <w:rFonts w:asciiTheme="minorHAnsi" w:hAnsiTheme="minorHAnsi"/>
          <w:u w:val="single"/>
        </w:rPr>
        <w:t>Bulletin de soutien</w:t>
      </w:r>
      <w:r w:rsidR="00527BAE" w:rsidRPr="00527BAE">
        <w:rPr>
          <w:rFonts w:asciiTheme="minorHAnsi" w:hAnsiTheme="minorHAnsi"/>
        </w:rPr>
        <w:t xml:space="preserve">  </w:t>
      </w:r>
      <w:r w:rsidRPr="005535E8">
        <w:rPr>
          <w:rFonts w:asciiTheme="minorHAnsi" w:hAnsiTheme="minorHAnsi" w:cs="HelveticaNeue-Thin"/>
          <w:i/>
          <w:lang w:eastAsia="fr-FR"/>
        </w:rPr>
        <w:t>pdf à télécharger</w:t>
      </w:r>
    </w:p>
    <w:p w:rsidR="00860EDD" w:rsidRPr="005535E8" w:rsidRDefault="00860EDD" w:rsidP="009549BC">
      <w:pPr>
        <w:rPr>
          <w:rFonts w:asciiTheme="minorHAnsi" w:hAnsiTheme="minorHAnsi"/>
        </w:rPr>
      </w:pPr>
    </w:p>
    <w:p w:rsidR="00860EDD" w:rsidRDefault="00860EDD" w:rsidP="00860EDD">
      <w:pPr>
        <w:rPr>
          <w:rFonts w:asciiTheme="minorHAnsi" w:hAnsiTheme="minorHAnsi"/>
          <w:i/>
          <w:highlight w:val="green"/>
        </w:rPr>
      </w:pPr>
      <w:r w:rsidRPr="005535E8">
        <w:rPr>
          <w:rFonts w:asciiTheme="minorHAnsi" w:hAnsiTheme="minorHAnsi"/>
          <w:i/>
          <w:highlight w:val="green"/>
        </w:rPr>
        <w:t>Photo de l’équipe</w:t>
      </w:r>
    </w:p>
    <w:p w:rsidR="000610A2" w:rsidRDefault="000610A2" w:rsidP="00860EDD">
      <w:pPr>
        <w:rPr>
          <w:rFonts w:asciiTheme="minorHAnsi" w:hAnsiTheme="minorHAnsi"/>
          <w:i/>
          <w:highlight w:val="green"/>
        </w:rPr>
      </w:pPr>
      <w:r>
        <w:rPr>
          <w:rFonts w:asciiTheme="minorHAnsi" w:hAnsiTheme="minorHAnsi"/>
          <w:i/>
          <w:noProof/>
          <w:lang w:eastAsia="fr-FR"/>
        </w:rPr>
        <w:drawing>
          <wp:inline distT="0" distB="0" distL="0" distR="0">
            <wp:extent cx="1304925" cy="867007"/>
            <wp:effectExtent l="19050" t="0" r="9525" b="0"/>
            <wp:docPr id="13" name="Image 9" descr="C:\Documents and Settings\sameil\Mes documents\Dropbox\SITE SAINT URBAIN\Textes\Votre paroisse\7_L'orgue_photos logo pj\equipe association or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meil\Mes documents\Dropbox\SITE SAINT URBAIN\Textes\Votre paroisse\7_L'orgue_photos logo pj\equipe association orgue.jpg"/>
                    <pic:cNvPicPr>
                      <a:picLocks noChangeAspect="1" noChangeArrowheads="1"/>
                    </pic:cNvPicPr>
                  </pic:nvPicPr>
                  <pic:blipFill>
                    <a:blip r:embed="rId38" cstate="print"/>
                    <a:srcRect/>
                    <a:stretch>
                      <a:fillRect/>
                    </a:stretch>
                  </pic:blipFill>
                  <pic:spPr bwMode="auto">
                    <a:xfrm>
                      <a:off x="0" y="0"/>
                      <a:ext cx="1305693" cy="867517"/>
                    </a:xfrm>
                    <a:prstGeom prst="rect">
                      <a:avLst/>
                    </a:prstGeom>
                    <a:noFill/>
                    <a:ln w="9525">
                      <a:noFill/>
                      <a:miter lim="800000"/>
                      <a:headEnd/>
                      <a:tailEnd/>
                    </a:ln>
                  </pic:spPr>
                </pic:pic>
              </a:graphicData>
            </a:graphic>
          </wp:inline>
        </w:drawing>
      </w:r>
    </w:p>
    <w:p w:rsidR="000610A2" w:rsidRPr="005535E8" w:rsidRDefault="000610A2" w:rsidP="00860EDD">
      <w:pPr>
        <w:rPr>
          <w:rFonts w:asciiTheme="minorHAnsi" w:hAnsiTheme="minorHAnsi"/>
          <w:i/>
          <w:highlight w:val="green"/>
        </w:rPr>
      </w:pPr>
    </w:p>
    <w:p w:rsidR="00860EDD" w:rsidRPr="005535E8" w:rsidRDefault="00860EDD" w:rsidP="00860EDD">
      <w:pPr>
        <w:rPr>
          <w:rFonts w:asciiTheme="minorHAnsi" w:hAnsiTheme="minorHAnsi"/>
          <w:i/>
        </w:rPr>
      </w:pPr>
      <w:r w:rsidRPr="005535E8">
        <w:rPr>
          <w:rFonts w:asciiTheme="minorHAnsi" w:hAnsiTheme="minorHAnsi"/>
          <w:i/>
          <w:highlight w:val="green"/>
        </w:rPr>
        <w:t>Photo de visite</w:t>
      </w:r>
    </w:p>
    <w:p w:rsidR="0064630C" w:rsidRDefault="000610A2" w:rsidP="00FC28DE">
      <w:pPr>
        <w:rPr>
          <w:rFonts w:asciiTheme="minorHAnsi" w:hAnsiTheme="minorHAnsi"/>
        </w:rPr>
      </w:pPr>
      <w:r>
        <w:rPr>
          <w:rFonts w:asciiTheme="minorHAnsi" w:hAnsiTheme="minorHAnsi"/>
          <w:noProof/>
          <w:lang w:eastAsia="fr-FR"/>
        </w:rPr>
        <w:drawing>
          <wp:inline distT="0" distB="0" distL="0" distR="0">
            <wp:extent cx="1228725" cy="816762"/>
            <wp:effectExtent l="19050" t="0" r="9525" b="0"/>
            <wp:docPr id="14" name="Image 10" descr="C:\Documents and Settings\sameil\Mes documents\Dropbox\SITE SAINT URBAIN\Textes\Votre paroisse\7_L'orgue_photos logo pj\visite de l'or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meil\Mes documents\Dropbox\SITE SAINT URBAIN\Textes\Votre paroisse\7_L'orgue_photos logo pj\visite de l'orgue.jpg"/>
                    <pic:cNvPicPr>
                      <a:picLocks noChangeAspect="1" noChangeArrowheads="1"/>
                    </pic:cNvPicPr>
                  </pic:nvPicPr>
                  <pic:blipFill>
                    <a:blip r:embed="rId39" cstate="print"/>
                    <a:srcRect/>
                    <a:stretch>
                      <a:fillRect/>
                    </a:stretch>
                  </pic:blipFill>
                  <pic:spPr bwMode="auto">
                    <a:xfrm>
                      <a:off x="0" y="0"/>
                      <a:ext cx="1229512" cy="817285"/>
                    </a:xfrm>
                    <a:prstGeom prst="rect">
                      <a:avLst/>
                    </a:prstGeom>
                    <a:noFill/>
                    <a:ln w="9525">
                      <a:noFill/>
                      <a:miter lim="800000"/>
                      <a:headEnd/>
                      <a:tailEnd/>
                    </a:ln>
                  </pic:spPr>
                </pic:pic>
              </a:graphicData>
            </a:graphic>
          </wp:inline>
        </w:drawing>
      </w:r>
    </w:p>
    <w:p w:rsidR="000610A2" w:rsidRPr="005535E8" w:rsidRDefault="000610A2" w:rsidP="00FC28DE">
      <w:pPr>
        <w:rPr>
          <w:rFonts w:asciiTheme="minorHAnsi" w:hAnsiTheme="minorHAnsi"/>
        </w:rPr>
      </w:pPr>
    </w:p>
    <w:p w:rsidR="006273F3" w:rsidRDefault="009D1D7E" w:rsidP="00E92682">
      <w:pPr>
        <w:rPr>
          <w:rFonts w:asciiTheme="minorHAnsi" w:hAnsiTheme="minorHAnsi"/>
          <w:i/>
        </w:rPr>
      </w:pPr>
      <w:r w:rsidRPr="005535E8">
        <w:rPr>
          <w:rFonts w:asciiTheme="minorHAnsi" w:hAnsiTheme="minorHAnsi"/>
          <w:i/>
          <w:highlight w:val="yellow"/>
        </w:rPr>
        <w:t>Colonne gauche :</w:t>
      </w:r>
    </w:p>
    <w:p w:rsidR="000610A2" w:rsidRPr="00E92682" w:rsidRDefault="000610A2" w:rsidP="00E92682">
      <w:pPr>
        <w:rPr>
          <w:rFonts w:asciiTheme="minorHAnsi" w:hAnsiTheme="minorHAnsi"/>
          <w:i/>
        </w:rPr>
      </w:pPr>
    </w:p>
    <w:p w:rsidR="00FC28DE" w:rsidRDefault="00FC28DE" w:rsidP="00FC28DE">
      <w:pPr>
        <w:autoSpaceDE w:val="0"/>
        <w:autoSpaceDN w:val="0"/>
        <w:adjustRightInd w:val="0"/>
        <w:rPr>
          <w:rFonts w:asciiTheme="minorHAnsi" w:hAnsiTheme="minorHAnsi" w:cs="CenturyGothic"/>
          <w:i/>
          <w:color w:val="000000"/>
          <w:lang w:eastAsia="fr-FR"/>
        </w:rPr>
      </w:pPr>
      <w:r w:rsidRPr="005535E8">
        <w:rPr>
          <w:rFonts w:asciiTheme="minorHAnsi" w:hAnsiTheme="minorHAnsi" w:cs="CenturyGothic"/>
          <w:i/>
          <w:color w:val="000000"/>
          <w:highlight w:val="green"/>
          <w:lang w:eastAsia="fr-FR"/>
        </w:rPr>
        <w:t>Photo de l’orgue</w:t>
      </w:r>
    </w:p>
    <w:p w:rsidR="000610A2" w:rsidRPr="00E92682" w:rsidRDefault="000610A2" w:rsidP="00FC28DE">
      <w:pPr>
        <w:autoSpaceDE w:val="0"/>
        <w:autoSpaceDN w:val="0"/>
        <w:adjustRightInd w:val="0"/>
        <w:rPr>
          <w:rFonts w:asciiTheme="minorHAnsi" w:hAnsiTheme="minorHAnsi" w:cs="CenturyGothic"/>
          <w:i/>
          <w:color w:val="000000"/>
          <w:lang w:eastAsia="fr-FR"/>
        </w:rPr>
      </w:pPr>
      <w:r>
        <w:rPr>
          <w:rFonts w:asciiTheme="minorHAnsi" w:hAnsiTheme="minorHAnsi" w:cs="CenturyGothic"/>
          <w:i/>
          <w:noProof/>
          <w:color w:val="000000"/>
          <w:lang w:eastAsia="fr-FR"/>
        </w:rPr>
        <w:drawing>
          <wp:inline distT="0" distB="0" distL="0" distR="0">
            <wp:extent cx="1028700" cy="1548287"/>
            <wp:effectExtent l="19050" t="0" r="0" b="0"/>
            <wp:docPr id="15" name="Image 11" descr="C:\Documents and Settings\sameil\Mes documents\Dropbox\SITE SAINT URBAIN\Textes\Votre paroisse\7_L'orgue_photos logo pj\orgue en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meil\Mes documents\Dropbox\SITE SAINT URBAIN\Textes\Votre paroisse\7_L'orgue_photos logo pj\orgue entier.jpg"/>
                    <pic:cNvPicPr>
                      <a:picLocks noChangeAspect="1" noChangeArrowheads="1"/>
                    </pic:cNvPicPr>
                  </pic:nvPicPr>
                  <pic:blipFill>
                    <a:blip r:embed="rId40" cstate="print"/>
                    <a:srcRect/>
                    <a:stretch>
                      <a:fillRect/>
                    </a:stretch>
                  </pic:blipFill>
                  <pic:spPr bwMode="auto">
                    <a:xfrm>
                      <a:off x="0" y="0"/>
                      <a:ext cx="1029309" cy="1549203"/>
                    </a:xfrm>
                    <a:prstGeom prst="rect">
                      <a:avLst/>
                    </a:prstGeom>
                    <a:noFill/>
                    <a:ln w="9525">
                      <a:noFill/>
                      <a:miter lim="800000"/>
                      <a:headEnd/>
                      <a:tailEnd/>
                    </a:ln>
                  </pic:spPr>
                </pic:pic>
              </a:graphicData>
            </a:graphic>
          </wp:inline>
        </w:drawing>
      </w:r>
    </w:p>
    <w:p w:rsidR="009C2F59" w:rsidRPr="005535E8" w:rsidRDefault="009C2F59" w:rsidP="009549BC">
      <w:pPr>
        <w:autoSpaceDE w:val="0"/>
        <w:autoSpaceDN w:val="0"/>
        <w:adjustRightInd w:val="0"/>
        <w:rPr>
          <w:rFonts w:asciiTheme="minorHAnsi" w:hAnsiTheme="minorHAnsi" w:cs="CenturyGothic-Italic"/>
          <w:iCs/>
          <w:lang w:eastAsia="fr-FR"/>
        </w:rPr>
      </w:pPr>
      <w:r w:rsidRPr="005535E8">
        <w:rPr>
          <w:rFonts w:asciiTheme="minorHAnsi" w:hAnsiTheme="minorHAnsi" w:cs="CenturyGothic-Italic"/>
          <w:iCs/>
          <w:lang w:eastAsia="fr-FR"/>
        </w:rPr>
        <w:t>UNE HISTOIRE ETONNANTE ET TOUJOURS MYSTERIEUSE</w:t>
      </w:r>
    </w:p>
    <w:p w:rsidR="008D7ED4" w:rsidRPr="005535E8" w:rsidRDefault="009C2F59" w:rsidP="008D7ED4">
      <w:pPr>
        <w:autoSpaceDE w:val="0"/>
        <w:autoSpaceDN w:val="0"/>
        <w:adjustRightInd w:val="0"/>
        <w:spacing w:before="120"/>
        <w:rPr>
          <w:rFonts w:asciiTheme="minorHAnsi" w:hAnsiTheme="minorHAnsi" w:cs="TheMixLight-Italic"/>
          <w:iCs/>
          <w:lang w:eastAsia="fr-FR"/>
        </w:rPr>
      </w:pPr>
      <w:r w:rsidRPr="005535E8">
        <w:rPr>
          <w:rFonts w:asciiTheme="minorHAnsi" w:hAnsiTheme="minorHAnsi" w:cs="TheMixLight-Italic"/>
          <w:iCs/>
          <w:lang w:eastAsia="fr-FR"/>
        </w:rPr>
        <w:t xml:space="preserve">L’orgue de Saint-Urbain est un instrument atypique à plus d’un titre. </w:t>
      </w:r>
    </w:p>
    <w:p w:rsidR="008D7ED4" w:rsidRPr="005535E8" w:rsidRDefault="009C2F59" w:rsidP="008D7ED4">
      <w:pPr>
        <w:autoSpaceDE w:val="0"/>
        <w:autoSpaceDN w:val="0"/>
        <w:adjustRightInd w:val="0"/>
        <w:spacing w:before="120"/>
        <w:rPr>
          <w:rFonts w:asciiTheme="minorHAnsi" w:hAnsiTheme="minorHAnsi" w:cs="TheMixLight-Italic"/>
          <w:iCs/>
          <w:lang w:eastAsia="fr-FR"/>
        </w:rPr>
      </w:pPr>
      <w:r w:rsidRPr="005535E8">
        <w:rPr>
          <w:rFonts w:asciiTheme="minorHAnsi" w:hAnsiTheme="minorHAnsi" w:cs="TheMixLight-Italic"/>
          <w:iCs/>
          <w:lang w:eastAsia="fr-FR"/>
        </w:rPr>
        <w:t xml:space="preserve">Tout d’abord parce qu’il s’agit, à l’origine, d’un </w:t>
      </w:r>
      <w:r w:rsidR="009B46C4" w:rsidRPr="005535E8">
        <w:rPr>
          <w:rFonts w:asciiTheme="minorHAnsi" w:hAnsiTheme="minorHAnsi" w:cs="TheMixLight-Italic"/>
          <w:iCs/>
          <w:lang w:eastAsia="fr-FR"/>
        </w:rPr>
        <w:t>orgue</w:t>
      </w:r>
      <w:r w:rsidRPr="005535E8">
        <w:rPr>
          <w:rFonts w:asciiTheme="minorHAnsi" w:hAnsiTheme="minorHAnsi" w:cs="TheMixLight-Italic"/>
          <w:iCs/>
          <w:lang w:eastAsia="fr-FR"/>
        </w:rPr>
        <w:t xml:space="preserve"> de salon. On ignore comment et pourquoi il a pris place dans l’église en 1905, mais il est clair que son décor renvoie davantage à l’art décoratif de l’habitat privé du XIXe siècle qu’à l’art sacré. </w:t>
      </w:r>
    </w:p>
    <w:p w:rsidR="008D7ED4" w:rsidRPr="005535E8" w:rsidRDefault="009C2F59" w:rsidP="008D7ED4">
      <w:pPr>
        <w:autoSpaceDE w:val="0"/>
        <w:autoSpaceDN w:val="0"/>
        <w:adjustRightInd w:val="0"/>
        <w:spacing w:before="120"/>
        <w:rPr>
          <w:rFonts w:asciiTheme="minorHAnsi" w:hAnsiTheme="minorHAnsi" w:cs="TheMixLight-Italic"/>
          <w:iCs/>
          <w:lang w:eastAsia="fr-FR"/>
        </w:rPr>
      </w:pPr>
      <w:r w:rsidRPr="005535E8">
        <w:rPr>
          <w:rFonts w:asciiTheme="minorHAnsi" w:hAnsiTheme="minorHAnsi" w:cs="TheMixLight-Italic"/>
          <w:iCs/>
          <w:lang w:eastAsia="fr-FR"/>
        </w:rPr>
        <w:lastRenderedPageBreak/>
        <w:t xml:space="preserve">De plus, il a été construit avec quasi-certitude par le célèbre facteur Joseph Merklin </w:t>
      </w:r>
      <w:r w:rsidRPr="005535E8">
        <w:rPr>
          <w:rFonts w:asciiTheme="minorHAnsi" w:hAnsiTheme="minorHAnsi" w:cs="CenturyGothic-Italic"/>
          <w:iCs/>
          <w:lang w:eastAsia="fr-FR"/>
        </w:rPr>
        <w:t>(1819-1905).</w:t>
      </w:r>
      <w:r w:rsidR="009549BC" w:rsidRPr="005535E8">
        <w:rPr>
          <w:rFonts w:asciiTheme="minorHAnsi" w:hAnsiTheme="minorHAnsi" w:cs="CenturyGothic-Italic"/>
          <w:iCs/>
          <w:lang w:eastAsia="fr-FR"/>
        </w:rPr>
        <w:t xml:space="preserve"> </w:t>
      </w:r>
      <w:r w:rsidR="009549BC" w:rsidRPr="005535E8">
        <w:rPr>
          <w:rFonts w:asciiTheme="minorHAnsi" w:hAnsiTheme="minorHAnsi" w:cs="TheMixLight-Italic"/>
          <w:iCs/>
          <w:lang w:eastAsia="fr-FR"/>
        </w:rPr>
        <w:t xml:space="preserve">C’est lui qui </w:t>
      </w:r>
      <w:r w:rsidRPr="005535E8">
        <w:rPr>
          <w:rFonts w:asciiTheme="minorHAnsi" w:hAnsiTheme="minorHAnsi" w:cs="TheMixLight-Italic"/>
          <w:iCs/>
          <w:lang w:eastAsia="fr-FR"/>
        </w:rPr>
        <w:t xml:space="preserve">a réalisé les grandes orgues de la basilique de Nancy </w:t>
      </w:r>
      <w:r w:rsidR="009549BC" w:rsidRPr="005535E8">
        <w:rPr>
          <w:rFonts w:asciiTheme="minorHAnsi" w:hAnsiTheme="minorHAnsi" w:cs="TheMixLight-Italic"/>
          <w:iCs/>
          <w:lang w:eastAsia="fr-FR"/>
        </w:rPr>
        <w:t>et</w:t>
      </w:r>
      <w:r w:rsidRPr="005535E8">
        <w:rPr>
          <w:rFonts w:asciiTheme="minorHAnsi" w:hAnsiTheme="minorHAnsi" w:cs="TheMixLight-Italic"/>
          <w:iCs/>
          <w:lang w:eastAsia="fr-FR"/>
        </w:rPr>
        <w:t xml:space="preserve"> aussi celles de deux églises françaises de Rome</w:t>
      </w:r>
      <w:r w:rsidR="009549BC" w:rsidRPr="005535E8">
        <w:rPr>
          <w:rFonts w:asciiTheme="minorHAnsi" w:hAnsiTheme="minorHAnsi" w:cs="TheMixLight-Italic"/>
          <w:iCs/>
          <w:lang w:eastAsia="fr-FR"/>
        </w:rPr>
        <w:t xml:space="preserve"> </w:t>
      </w:r>
      <w:r w:rsidRPr="005535E8">
        <w:rPr>
          <w:rFonts w:asciiTheme="minorHAnsi" w:hAnsiTheme="minorHAnsi" w:cs="TheMixLight-Italic"/>
          <w:iCs/>
          <w:lang w:eastAsia="fr-FR"/>
        </w:rPr>
        <w:t xml:space="preserve">: La Trinité-des-Monts et Saint-Louis-des-Français. Il fut d’ailleurs récompensé par une médaille d'or à l'Exposition universelle de Paris, en 1867. </w:t>
      </w:r>
    </w:p>
    <w:p w:rsidR="009C2F59" w:rsidRPr="005535E8" w:rsidRDefault="009C2F59" w:rsidP="008D7ED4">
      <w:pPr>
        <w:autoSpaceDE w:val="0"/>
        <w:autoSpaceDN w:val="0"/>
        <w:adjustRightInd w:val="0"/>
        <w:spacing w:before="120"/>
        <w:rPr>
          <w:rFonts w:asciiTheme="minorHAnsi" w:hAnsiTheme="minorHAnsi" w:cs="TheMixLight-Italic"/>
          <w:iCs/>
          <w:lang w:eastAsia="fr-FR"/>
        </w:rPr>
      </w:pPr>
      <w:r w:rsidRPr="005535E8">
        <w:rPr>
          <w:rFonts w:asciiTheme="minorHAnsi" w:hAnsiTheme="minorHAnsi" w:cs="TheMixLight-Italic"/>
          <w:iCs/>
          <w:lang w:eastAsia="fr-FR"/>
        </w:rPr>
        <w:t xml:space="preserve">Il s’agit donc d’un instrument représentatif de toute une période et d’une esthétique conçue pour jouer de la musique romantique française du 19e avant qu’il ne soit transformé pour aborder un répertoire plus large. </w:t>
      </w:r>
      <w:r w:rsidRPr="005535E8">
        <w:rPr>
          <w:rFonts w:asciiTheme="minorHAnsi" w:hAnsiTheme="minorHAnsi" w:cs="TheMixLight-Plain"/>
          <w:lang w:eastAsia="fr-FR"/>
        </w:rPr>
        <w:t>De cette histoire mouvementée</w:t>
      </w:r>
      <w:r w:rsidRPr="005535E8">
        <w:rPr>
          <w:rFonts w:asciiTheme="minorHAnsi" w:hAnsiTheme="minorHAnsi" w:cs="TheMixLight-Italic"/>
          <w:iCs/>
          <w:lang w:eastAsia="fr-FR"/>
        </w:rPr>
        <w:t xml:space="preserve"> </w:t>
      </w:r>
      <w:r w:rsidRPr="005535E8">
        <w:rPr>
          <w:rFonts w:asciiTheme="minorHAnsi" w:hAnsiTheme="minorHAnsi" w:cs="TheMixLight-Plain"/>
          <w:lang w:eastAsia="fr-FR"/>
        </w:rPr>
        <w:t>subsiste une part</w:t>
      </w:r>
      <w:r w:rsidRPr="005535E8">
        <w:rPr>
          <w:rFonts w:asciiTheme="minorHAnsi" w:hAnsiTheme="minorHAnsi" w:cs="TheMixLight-Italic"/>
          <w:iCs/>
          <w:lang w:eastAsia="fr-FR"/>
        </w:rPr>
        <w:t xml:space="preserve"> </w:t>
      </w:r>
      <w:r w:rsidRPr="005535E8">
        <w:rPr>
          <w:rFonts w:asciiTheme="minorHAnsi" w:hAnsiTheme="minorHAnsi" w:cs="TheMixLight-Plain"/>
          <w:lang w:eastAsia="fr-FR"/>
        </w:rPr>
        <w:t>énigmatique comme la présence</w:t>
      </w:r>
      <w:r w:rsidRPr="005535E8">
        <w:rPr>
          <w:rFonts w:asciiTheme="minorHAnsi" w:hAnsiTheme="minorHAnsi" w:cs="TheMixLight-Italic"/>
          <w:iCs/>
          <w:lang w:eastAsia="fr-FR"/>
        </w:rPr>
        <w:t xml:space="preserve"> </w:t>
      </w:r>
      <w:r w:rsidRPr="005535E8">
        <w:rPr>
          <w:rFonts w:asciiTheme="minorHAnsi" w:hAnsiTheme="minorHAnsi" w:cs="TheMixLight-Plain"/>
          <w:lang w:eastAsia="fr-FR"/>
        </w:rPr>
        <w:t>d’étiquettes de papier sur les écussons</w:t>
      </w:r>
      <w:r w:rsidRPr="005535E8">
        <w:rPr>
          <w:rFonts w:asciiTheme="minorHAnsi" w:hAnsiTheme="minorHAnsi" w:cs="TheMixLight-Italic"/>
          <w:iCs/>
          <w:lang w:eastAsia="fr-FR"/>
        </w:rPr>
        <w:t xml:space="preserve"> </w:t>
      </w:r>
      <w:r w:rsidRPr="005535E8">
        <w:rPr>
          <w:rFonts w:asciiTheme="minorHAnsi" w:hAnsiTheme="minorHAnsi" w:cs="TheMixLight-Plain"/>
          <w:lang w:eastAsia="fr-FR"/>
        </w:rPr>
        <w:t>des tuyaux de Soubasse</w:t>
      </w:r>
      <w:r w:rsidRPr="005535E8">
        <w:rPr>
          <w:rFonts w:asciiTheme="minorHAnsi" w:hAnsiTheme="minorHAnsi" w:cs="TheMixLight-Italic"/>
          <w:iCs/>
          <w:lang w:eastAsia="fr-FR"/>
        </w:rPr>
        <w:t xml:space="preserve"> </w:t>
      </w:r>
      <w:r w:rsidRPr="005535E8">
        <w:rPr>
          <w:rFonts w:asciiTheme="minorHAnsi" w:hAnsiTheme="minorHAnsi" w:cs="TheMixLight-Plain"/>
          <w:lang w:eastAsia="fr-FR"/>
        </w:rPr>
        <w:t>portant l’inscription manuscrite</w:t>
      </w:r>
      <w:r w:rsidRPr="005535E8">
        <w:rPr>
          <w:rFonts w:asciiTheme="minorHAnsi" w:hAnsiTheme="minorHAnsi" w:cs="TheMixLight-Italic"/>
          <w:iCs/>
          <w:lang w:eastAsia="fr-FR"/>
        </w:rPr>
        <w:t xml:space="preserve"> «Comte de Vallombrosa» </w:t>
      </w:r>
      <w:r w:rsidRPr="005535E8">
        <w:rPr>
          <w:rFonts w:asciiTheme="minorHAnsi" w:hAnsiTheme="minorHAnsi" w:cs="TheMixLight-Plain"/>
          <w:lang w:eastAsia="fr-FR"/>
        </w:rPr>
        <w:t>et qu’il serait tentant d’attribuer… à un tout premier mécène.</w:t>
      </w:r>
    </w:p>
    <w:p w:rsidR="00AB4297" w:rsidRPr="005535E8" w:rsidRDefault="00AB4297" w:rsidP="00AB4297">
      <w:pPr>
        <w:spacing w:before="120"/>
        <w:rPr>
          <w:rFonts w:asciiTheme="minorHAnsi" w:hAnsiTheme="minorHAnsi"/>
        </w:rPr>
      </w:pPr>
    </w:p>
    <w:p w:rsidR="00AB4297" w:rsidRPr="005535E8" w:rsidRDefault="00AB4297" w:rsidP="00AB4297">
      <w:pPr>
        <w:rPr>
          <w:rFonts w:asciiTheme="minorHAnsi" w:hAnsiTheme="minorHAnsi"/>
          <w:b/>
          <w:i/>
        </w:rPr>
      </w:pPr>
      <w:r w:rsidRPr="005535E8">
        <w:rPr>
          <w:rFonts w:asciiTheme="minorHAnsi" w:hAnsiTheme="minorHAnsi"/>
          <w:b/>
          <w:i/>
        </w:rPr>
        <w:t>Rubrique 8 :</w:t>
      </w:r>
    </w:p>
    <w:tbl>
      <w:tblPr>
        <w:tblStyle w:val="Grilledutableau"/>
        <w:tblW w:w="0" w:type="auto"/>
        <w:shd w:val="clear" w:color="auto" w:fill="FF6600"/>
        <w:tblLook w:val="04A0"/>
      </w:tblPr>
      <w:tblGrid>
        <w:gridCol w:w="10346"/>
      </w:tblGrid>
      <w:tr w:rsidR="00AB4297" w:rsidRPr="005535E8">
        <w:tc>
          <w:tcPr>
            <w:tcW w:w="10346" w:type="dxa"/>
            <w:shd w:val="clear" w:color="auto" w:fill="FF6600"/>
          </w:tcPr>
          <w:p w:rsidR="00AB4297" w:rsidRPr="005535E8" w:rsidRDefault="00AB4297" w:rsidP="00CA4077">
            <w:pPr>
              <w:rPr>
                <w:rFonts w:asciiTheme="minorHAnsi" w:hAnsiTheme="minorHAnsi"/>
                <w:color w:val="FFFFFF" w:themeColor="background1"/>
              </w:rPr>
            </w:pPr>
            <w:r w:rsidRPr="005535E8">
              <w:rPr>
                <w:rFonts w:asciiTheme="minorHAnsi" w:hAnsiTheme="minorHAnsi"/>
                <w:color w:val="FFFFFF" w:themeColor="background1"/>
              </w:rPr>
              <w:t>Vous accueillir</w:t>
            </w:r>
          </w:p>
        </w:tc>
      </w:tr>
    </w:tbl>
    <w:p w:rsidR="00AB4297" w:rsidRPr="005535E8" w:rsidRDefault="00AB4297" w:rsidP="00AB4297">
      <w:pPr>
        <w:rPr>
          <w:rFonts w:asciiTheme="minorHAnsi" w:hAnsiTheme="minorHAnsi"/>
        </w:rPr>
      </w:pPr>
    </w:p>
    <w:p w:rsidR="009B46C4" w:rsidRPr="005535E8" w:rsidRDefault="00AA1806" w:rsidP="009B46C4">
      <w:pPr>
        <w:rPr>
          <w:rFonts w:asciiTheme="minorHAnsi" w:hAnsiTheme="minorHAnsi"/>
          <w:i/>
        </w:rPr>
      </w:pPr>
      <w:r w:rsidRPr="005535E8">
        <w:rPr>
          <w:rFonts w:asciiTheme="minorHAnsi" w:hAnsiTheme="minorHAnsi"/>
          <w:i/>
          <w:highlight w:val="yellow"/>
        </w:rPr>
        <w:t>Page type 1</w:t>
      </w:r>
      <w:r w:rsidR="009B46C4" w:rsidRPr="005535E8">
        <w:rPr>
          <w:rFonts w:asciiTheme="minorHAnsi" w:hAnsiTheme="minorHAnsi"/>
          <w:i/>
        </w:rPr>
        <w:t>(rappel colonne de gauche idem rubrique 1, 2 et 4)</w:t>
      </w:r>
    </w:p>
    <w:p w:rsidR="00AA1806" w:rsidRPr="005535E8" w:rsidRDefault="00AA1806" w:rsidP="00AA1806">
      <w:pPr>
        <w:rPr>
          <w:rFonts w:asciiTheme="minorHAnsi" w:hAnsiTheme="minorHAnsi"/>
          <w:b/>
          <w:color w:val="FF6600"/>
        </w:rPr>
      </w:pPr>
    </w:p>
    <w:p w:rsidR="00AA1806" w:rsidRPr="005535E8" w:rsidRDefault="00AA1806" w:rsidP="00AA1806">
      <w:pPr>
        <w:rPr>
          <w:rFonts w:asciiTheme="minorHAnsi" w:hAnsiTheme="minorHAnsi"/>
          <w:i/>
        </w:rPr>
      </w:pPr>
      <w:r w:rsidRPr="005535E8">
        <w:rPr>
          <w:rFonts w:asciiTheme="minorHAnsi" w:hAnsiTheme="minorHAnsi"/>
          <w:i/>
          <w:highlight w:val="yellow"/>
        </w:rPr>
        <w:t>Au milieu :</w:t>
      </w:r>
    </w:p>
    <w:p w:rsidR="00AA1806" w:rsidRDefault="00AA1806" w:rsidP="00AA1806">
      <w:pPr>
        <w:rPr>
          <w:rFonts w:asciiTheme="minorHAnsi" w:hAnsiTheme="minorHAnsi"/>
        </w:rPr>
      </w:pPr>
    </w:p>
    <w:p w:rsidR="004E1B38" w:rsidRPr="004E1B38" w:rsidRDefault="00DB773E" w:rsidP="00AA1806">
      <w:pPr>
        <w:rPr>
          <w:rFonts w:asciiTheme="minorHAnsi" w:hAnsiTheme="minorHAnsi"/>
        </w:rPr>
      </w:pPr>
      <w:r w:rsidRPr="00DB773E">
        <w:rPr>
          <w:rFonts w:asciiTheme="minorHAnsi" w:hAnsiTheme="minorHAnsi"/>
          <w:highlight w:val="green"/>
        </w:rPr>
        <w:t>Photo accueil des nouveaux paroissiens</w:t>
      </w:r>
    </w:p>
    <w:p w:rsidR="004E1B38" w:rsidRPr="005535E8" w:rsidRDefault="00DB773E" w:rsidP="00AA1806">
      <w:pPr>
        <w:rPr>
          <w:rFonts w:asciiTheme="minorHAnsi" w:hAnsiTheme="minorHAnsi"/>
        </w:rPr>
      </w:pPr>
      <w:r>
        <w:rPr>
          <w:rFonts w:asciiTheme="minorHAnsi" w:hAnsiTheme="minorHAnsi"/>
          <w:noProof/>
          <w:lang w:eastAsia="fr-FR"/>
        </w:rPr>
        <w:drawing>
          <wp:inline distT="0" distB="0" distL="0" distR="0">
            <wp:extent cx="1809750" cy="890193"/>
            <wp:effectExtent l="19050" t="0" r="0" b="0"/>
            <wp:docPr id="27" name="Image 23" descr="C:\Documents and Settings\sameil\Mes documents\Dropbox\SITE SAINT URBAIN\Textes\Infos pratiques\1_horaires des messes\accueil nx paroissi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meil\Mes documents\Dropbox\SITE SAINT URBAIN\Textes\Infos pratiques\1_horaires des messes\accueil nx paroissiens.png"/>
                    <pic:cNvPicPr>
                      <a:picLocks noChangeAspect="1" noChangeArrowheads="1"/>
                    </pic:cNvPicPr>
                  </pic:nvPicPr>
                  <pic:blipFill>
                    <a:blip r:embed="rId41" cstate="print"/>
                    <a:srcRect/>
                    <a:stretch>
                      <a:fillRect/>
                    </a:stretch>
                  </pic:blipFill>
                  <pic:spPr bwMode="auto">
                    <a:xfrm>
                      <a:off x="0" y="0"/>
                      <a:ext cx="1814423" cy="892491"/>
                    </a:xfrm>
                    <a:prstGeom prst="rect">
                      <a:avLst/>
                    </a:prstGeom>
                    <a:noFill/>
                    <a:ln w="9525">
                      <a:noFill/>
                      <a:miter lim="800000"/>
                      <a:headEnd/>
                      <a:tailEnd/>
                    </a:ln>
                  </pic:spPr>
                </pic:pic>
              </a:graphicData>
            </a:graphic>
          </wp:inline>
        </w:drawing>
      </w:r>
    </w:p>
    <w:p w:rsidR="00DC35CC" w:rsidRDefault="001901CB" w:rsidP="00AA1806">
      <w:pPr>
        <w:rPr>
          <w:rFonts w:asciiTheme="minorHAnsi" w:hAnsiTheme="minorHAnsi"/>
        </w:rPr>
      </w:pPr>
      <w:r w:rsidRPr="00527BAE">
        <w:rPr>
          <w:rFonts w:asciiTheme="minorHAnsi" w:hAnsiTheme="minorHAnsi"/>
        </w:rPr>
        <w:t>Vous venez de vous installer</w:t>
      </w:r>
      <w:r w:rsidR="00C66ED8" w:rsidRPr="00527BAE">
        <w:rPr>
          <w:rFonts w:asciiTheme="minorHAnsi" w:hAnsiTheme="minorHAnsi"/>
        </w:rPr>
        <w:t xml:space="preserve"> à La Garenne-Colombes, vous souhaitez </w:t>
      </w:r>
      <w:r w:rsidR="003E6E0A" w:rsidRPr="00527BAE">
        <w:rPr>
          <w:rFonts w:asciiTheme="minorHAnsi" w:hAnsiTheme="minorHAnsi"/>
        </w:rPr>
        <w:t>renouer avec l’</w:t>
      </w:r>
      <w:r w:rsidR="00C66ED8" w:rsidRPr="00527BAE">
        <w:rPr>
          <w:rFonts w:asciiTheme="minorHAnsi" w:hAnsiTheme="minorHAnsi"/>
        </w:rPr>
        <w:t xml:space="preserve">Eglise, vous </w:t>
      </w:r>
      <w:r w:rsidR="002C74DE" w:rsidRPr="00527BAE">
        <w:rPr>
          <w:rFonts w:asciiTheme="minorHAnsi" w:hAnsiTheme="minorHAnsi"/>
        </w:rPr>
        <w:t xml:space="preserve">aimeriez </w:t>
      </w:r>
      <w:r w:rsidR="005A381E" w:rsidRPr="00527BAE">
        <w:rPr>
          <w:rFonts w:asciiTheme="minorHAnsi" w:hAnsiTheme="minorHAnsi"/>
        </w:rPr>
        <w:t xml:space="preserve">faire connaissance ou </w:t>
      </w:r>
      <w:r w:rsidR="000F18B3" w:rsidRPr="00527BAE">
        <w:rPr>
          <w:rFonts w:asciiTheme="minorHAnsi" w:hAnsiTheme="minorHAnsi"/>
        </w:rPr>
        <w:t>participer</w:t>
      </w:r>
      <w:r w:rsidR="005A381E" w:rsidRPr="00527BAE">
        <w:rPr>
          <w:rFonts w:asciiTheme="minorHAnsi" w:hAnsiTheme="minorHAnsi"/>
        </w:rPr>
        <w:t xml:space="preserve"> un peu plus</w:t>
      </w:r>
      <w:r w:rsidR="000F18B3" w:rsidRPr="00527BAE">
        <w:rPr>
          <w:rFonts w:asciiTheme="minorHAnsi" w:hAnsiTheme="minorHAnsi"/>
        </w:rPr>
        <w:t xml:space="preserve"> à la vie de</w:t>
      </w:r>
      <w:r w:rsidR="00C66ED8" w:rsidRPr="00527BAE">
        <w:rPr>
          <w:rFonts w:asciiTheme="minorHAnsi" w:hAnsiTheme="minorHAnsi"/>
        </w:rPr>
        <w:t xml:space="preserve"> notre communauté paroissiale, bienvenue à vous !</w:t>
      </w:r>
    </w:p>
    <w:p w:rsidR="002644D5" w:rsidRPr="005535E8" w:rsidRDefault="002644D5" w:rsidP="00AA1806">
      <w:pPr>
        <w:rPr>
          <w:rFonts w:asciiTheme="minorHAnsi" w:hAnsiTheme="minorHAnsi"/>
        </w:rPr>
      </w:pPr>
    </w:p>
    <w:p w:rsidR="008458A5" w:rsidRDefault="00DC35CC" w:rsidP="00AA1806">
      <w:pPr>
        <w:rPr>
          <w:rFonts w:asciiTheme="minorHAnsi" w:hAnsiTheme="minorHAnsi"/>
        </w:rPr>
      </w:pPr>
      <w:r w:rsidRPr="005535E8">
        <w:rPr>
          <w:rFonts w:asciiTheme="minorHAnsi" w:hAnsiTheme="minorHAnsi"/>
        </w:rPr>
        <w:t>Nous vous invitons</w:t>
      </w:r>
      <w:r w:rsidR="000F18B3" w:rsidRPr="005535E8">
        <w:rPr>
          <w:rFonts w:asciiTheme="minorHAnsi" w:hAnsiTheme="minorHAnsi"/>
        </w:rPr>
        <w:t xml:space="preserve"> à parcourir les pages de ce s</w:t>
      </w:r>
      <w:r w:rsidR="00535209" w:rsidRPr="005535E8">
        <w:rPr>
          <w:rFonts w:asciiTheme="minorHAnsi" w:hAnsiTheme="minorHAnsi"/>
        </w:rPr>
        <w:t>ite. En fonction de votre âge ou</w:t>
      </w:r>
      <w:r w:rsidR="000F18B3" w:rsidRPr="005535E8">
        <w:rPr>
          <w:rFonts w:asciiTheme="minorHAnsi" w:hAnsiTheme="minorHAnsi"/>
        </w:rPr>
        <w:t xml:space="preserve"> </w:t>
      </w:r>
      <w:r w:rsidR="00B91F16" w:rsidRPr="005535E8">
        <w:rPr>
          <w:rFonts w:asciiTheme="minorHAnsi" w:hAnsiTheme="minorHAnsi"/>
        </w:rPr>
        <w:t>celui de vos enfants</w:t>
      </w:r>
      <w:r w:rsidR="000F18B3" w:rsidRPr="005535E8">
        <w:rPr>
          <w:rFonts w:asciiTheme="minorHAnsi" w:hAnsiTheme="minorHAnsi"/>
        </w:rPr>
        <w:t xml:space="preserve">, découvrez les différentes propositions d’accompagnement dans la foi chrétienne. </w:t>
      </w:r>
    </w:p>
    <w:p w:rsidR="002644D5" w:rsidRPr="005535E8" w:rsidRDefault="002644D5" w:rsidP="00AA1806">
      <w:pPr>
        <w:rPr>
          <w:rFonts w:asciiTheme="minorHAnsi" w:hAnsiTheme="minorHAnsi"/>
        </w:rPr>
      </w:pPr>
    </w:p>
    <w:p w:rsidR="00DC35CC" w:rsidRDefault="008458A5" w:rsidP="00AA1806">
      <w:pPr>
        <w:rPr>
          <w:rFonts w:asciiTheme="minorHAnsi" w:hAnsiTheme="minorHAnsi"/>
        </w:rPr>
      </w:pPr>
      <w:r w:rsidRPr="005535E8">
        <w:rPr>
          <w:rFonts w:asciiTheme="minorHAnsi" w:hAnsiTheme="minorHAnsi"/>
        </w:rPr>
        <w:t>Mieux encore, rencontrons-nous !</w:t>
      </w:r>
    </w:p>
    <w:p w:rsidR="002644D5" w:rsidRPr="005535E8" w:rsidRDefault="002644D5" w:rsidP="00AA1806">
      <w:pPr>
        <w:rPr>
          <w:rFonts w:asciiTheme="minorHAnsi" w:hAnsiTheme="minorHAnsi"/>
        </w:rPr>
      </w:pPr>
    </w:p>
    <w:p w:rsidR="00DC35CC" w:rsidRPr="005535E8" w:rsidRDefault="00DC35CC" w:rsidP="00AA1806">
      <w:pPr>
        <w:rPr>
          <w:rFonts w:asciiTheme="minorHAnsi" w:hAnsiTheme="minorHAnsi"/>
          <w:u w:val="single"/>
        </w:rPr>
      </w:pPr>
      <w:r w:rsidRPr="005535E8">
        <w:rPr>
          <w:rFonts w:asciiTheme="minorHAnsi" w:hAnsiTheme="minorHAnsi"/>
        </w:rPr>
        <w:t xml:space="preserve">La paroisse Saint-Urbain </w:t>
      </w:r>
      <w:r w:rsidR="00D3016F" w:rsidRPr="005535E8">
        <w:rPr>
          <w:rFonts w:asciiTheme="minorHAnsi" w:hAnsiTheme="minorHAnsi"/>
        </w:rPr>
        <w:t>s’efforce de</w:t>
      </w:r>
      <w:r w:rsidRPr="005535E8">
        <w:rPr>
          <w:rFonts w:asciiTheme="minorHAnsi" w:hAnsiTheme="minorHAnsi"/>
        </w:rPr>
        <w:t xml:space="preserve"> vous accueillir le mieux possible. Chaque année, à la rentrée de septembre, nous préparons pour les nou</w:t>
      </w:r>
      <w:r w:rsidR="00D3016F" w:rsidRPr="005535E8">
        <w:rPr>
          <w:rFonts w:asciiTheme="minorHAnsi" w:hAnsiTheme="minorHAnsi"/>
        </w:rPr>
        <w:t xml:space="preserve">veaux arrivants </w:t>
      </w:r>
      <w:r w:rsidR="00E92682">
        <w:rPr>
          <w:rFonts w:asciiTheme="minorHAnsi" w:hAnsiTheme="minorHAnsi"/>
        </w:rPr>
        <w:t>diffé</w:t>
      </w:r>
      <w:r w:rsidR="00E92682" w:rsidRPr="005535E8">
        <w:rPr>
          <w:rFonts w:asciiTheme="minorHAnsi" w:hAnsiTheme="minorHAnsi"/>
        </w:rPr>
        <w:t>rentes</w:t>
      </w:r>
      <w:r w:rsidRPr="005535E8">
        <w:rPr>
          <w:rFonts w:asciiTheme="minorHAnsi" w:hAnsiTheme="minorHAnsi"/>
        </w:rPr>
        <w:t xml:space="preserve"> occasions de ren</w:t>
      </w:r>
      <w:r w:rsidR="00D3016F" w:rsidRPr="005535E8">
        <w:rPr>
          <w:rFonts w:asciiTheme="minorHAnsi" w:hAnsiTheme="minorHAnsi"/>
        </w:rPr>
        <w:t xml:space="preserve">contre et de convivialité. </w:t>
      </w:r>
      <w:r w:rsidR="002C74DE" w:rsidRPr="005535E8">
        <w:rPr>
          <w:rFonts w:asciiTheme="minorHAnsi" w:hAnsiTheme="minorHAnsi"/>
        </w:rPr>
        <w:t xml:space="preserve">Tout au long de l’année, nous vous invitons à vous joindre aux </w:t>
      </w:r>
      <w:r w:rsidRPr="005535E8">
        <w:rPr>
          <w:rFonts w:asciiTheme="minorHAnsi" w:hAnsiTheme="minorHAnsi"/>
        </w:rPr>
        <w:t xml:space="preserve">événements à </w:t>
      </w:r>
      <w:r w:rsidR="00D3016F" w:rsidRPr="005535E8">
        <w:rPr>
          <w:rFonts w:asciiTheme="minorHAnsi" w:hAnsiTheme="minorHAnsi"/>
        </w:rPr>
        <w:t xml:space="preserve">venir </w:t>
      </w:r>
      <w:r w:rsidR="002C74DE" w:rsidRPr="005535E8">
        <w:rPr>
          <w:rFonts w:asciiTheme="minorHAnsi" w:hAnsiTheme="minorHAnsi"/>
        </w:rPr>
        <w:t xml:space="preserve">annoncés chaque semaine dans le bulletin paroissial </w:t>
      </w:r>
      <w:r w:rsidR="00D3016F" w:rsidRPr="005535E8">
        <w:rPr>
          <w:rFonts w:asciiTheme="minorHAnsi" w:hAnsiTheme="minorHAnsi"/>
        </w:rPr>
        <w:t>(</w:t>
      </w:r>
      <w:r w:rsidR="00D3016F" w:rsidRPr="005535E8">
        <w:rPr>
          <w:rFonts w:asciiTheme="minorHAnsi" w:hAnsiTheme="minorHAnsi"/>
          <w:u w:val="single"/>
        </w:rPr>
        <w:t>d</w:t>
      </w:r>
      <w:r w:rsidRPr="005535E8">
        <w:rPr>
          <w:rFonts w:asciiTheme="minorHAnsi" w:hAnsiTheme="minorHAnsi"/>
          <w:u w:val="single"/>
        </w:rPr>
        <w:t>ernier bulletin paroissial</w:t>
      </w:r>
      <w:r w:rsidR="00D3016F" w:rsidRPr="005535E8">
        <w:rPr>
          <w:rFonts w:asciiTheme="minorHAnsi" w:hAnsiTheme="minorHAnsi"/>
          <w:u w:val="single"/>
        </w:rPr>
        <w:t>)</w:t>
      </w:r>
      <w:r w:rsidR="00D3016F" w:rsidRPr="005535E8">
        <w:rPr>
          <w:rFonts w:asciiTheme="minorHAnsi" w:hAnsiTheme="minorHAnsi"/>
        </w:rPr>
        <w:t>.</w:t>
      </w:r>
      <w:r w:rsidR="008458A5" w:rsidRPr="005535E8">
        <w:rPr>
          <w:rFonts w:asciiTheme="minorHAnsi" w:hAnsiTheme="minorHAnsi"/>
        </w:rPr>
        <w:t xml:space="preserve"> Vous pouvez aussi </w:t>
      </w:r>
      <w:r w:rsidR="008458A5" w:rsidRPr="005535E8">
        <w:rPr>
          <w:rFonts w:asciiTheme="minorHAnsi" w:hAnsiTheme="minorHAnsi"/>
          <w:u w:val="single"/>
        </w:rPr>
        <w:t>consulter l’agenda.</w:t>
      </w:r>
    </w:p>
    <w:p w:rsidR="008458A5" w:rsidRPr="005535E8" w:rsidRDefault="008458A5" w:rsidP="00AA1806">
      <w:pPr>
        <w:rPr>
          <w:rFonts w:asciiTheme="minorHAnsi" w:hAnsiTheme="minorHAnsi"/>
          <w:u w:val="single"/>
        </w:rPr>
      </w:pPr>
    </w:p>
    <w:p w:rsidR="003E6E0A" w:rsidRPr="005535E8" w:rsidRDefault="008458A5" w:rsidP="002C74DE">
      <w:pPr>
        <w:rPr>
          <w:rFonts w:asciiTheme="minorHAnsi" w:hAnsiTheme="minorHAnsi"/>
        </w:rPr>
      </w:pPr>
      <w:r w:rsidRPr="005535E8">
        <w:rPr>
          <w:rFonts w:asciiTheme="minorHAnsi" w:hAnsiTheme="minorHAnsi"/>
        </w:rPr>
        <w:t>Pour toute demande ou information, n’hésitez pas à vous adresser au bureau d’accueil (</w:t>
      </w:r>
      <w:r w:rsidRPr="005535E8">
        <w:rPr>
          <w:rFonts w:asciiTheme="minorHAnsi" w:hAnsiTheme="minorHAnsi"/>
          <w:u w:val="single"/>
        </w:rPr>
        <w:t>horaires de l’accueil</w:t>
      </w:r>
      <w:r w:rsidRPr="005535E8">
        <w:rPr>
          <w:rFonts w:asciiTheme="minorHAnsi" w:hAnsiTheme="minorHAnsi"/>
        </w:rPr>
        <w:t>).</w:t>
      </w:r>
      <w:r w:rsidR="002C74DE" w:rsidRPr="005535E8">
        <w:rPr>
          <w:rFonts w:asciiTheme="minorHAnsi" w:hAnsiTheme="minorHAnsi"/>
        </w:rPr>
        <w:t xml:space="preserve"> </w:t>
      </w:r>
      <w:r w:rsidR="003E6E0A" w:rsidRPr="005535E8">
        <w:rPr>
          <w:rFonts w:asciiTheme="minorHAnsi" w:hAnsiTheme="minorHAnsi"/>
          <w:bCs/>
        </w:rPr>
        <w:t>Si vous souhaitez rencontrer un prêtre ou un diacre, vous pouvez prendre rendez</w:t>
      </w:r>
      <w:r w:rsidR="00CA4077" w:rsidRPr="005535E8">
        <w:rPr>
          <w:rFonts w:asciiTheme="minorHAnsi" w:hAnsiTheme="minorHAnsi"/>
          <w:bCs/>
        </w:rPr>
        <w:t>-vous en téléphonant</w:t>
      </w:r>
      <w:r w:rsidR="003E6E0A" w:rsidRPr="005535E8">
        <w:rPr>
          <w:rFonts w:asciiTheme="minorHAnsi" w:hAnsiTheme="minorHAnsi"/>
          <w:bCs/>
        </w:rPr>
        <w:t xml:space="preserve"> </w:t>
      </w:r>
      <w:r w:rsidR="00CA4077" w:rsidRPr="005535E8">
        <w:rPr>
          <w:rFonts w:asciiTheme="minorHAnsi" w:hAnsiTheme="minorHAnsi"/>
          <w:bCs/>
        </w:rPr>
        <w:t>a</w:t>
      </w:r>
      <w:r w:rsidR="003E6E0A" w:rsidRPr="005535E8">
        <w:rPr>
          <w:rFonts w:asciiTheme="minorHAnsi" w:hAnsiTheme="minorHAnsi"/>
          <w:bCs/>
        </w:rPr>
        <w:t xml:space="preserve">u </w:t>
      </w:r>
      <w:r w:rsidR="003E6E0A" w:rsidRPr="005535E8">
        <w:rPr>
          <w:rFonts w:asciiTheme="minorHAnsi" w:hAnsiTheme="minorHAnsi"/>
          <w:bCs/>
          <w:u w:val="single"/>
        </w:rPr>
        <w:t>secrétariat </w:t>
      </w:r>
      <w:r w:rsidR="003E6E0A" w:rsidRPr="005535E8">
        <w:rPr>
          <w:rFonts w:asciiTheme="minorHAnsi" w:hAnsiTheme="minorHAnsi"/>
          <w:bCs/>
        </w:rPr>
        <w:t xml:space="preserve">ou </w:t>
      </w:r>
      <w:r w:rsidR="003E6E0A" w:rsidRPr="005535E8">
        <w:rPr>
          <w:rFonts w:asciiTheme="minorHAnsi" w:hAnsiTheme="minorHAnsi"/>
          <w:bCs/>
          <w:u w:val="single"/>
        </w:rPr>
        <w:t>envoyer un message</w:t>
      </w:r>
      <w:r w:rsidR="003E6E0A" w:rsidRPr="005535E8">
        <w:rPr>
          <w:rFonts w:asciiTheme="minorHAnsi" w:hAnsiTheme="minorHAnsi"/>
          <w:bCs/>
        </w:rPr>
        <w:t xml:space="preserve">. </w:t>
      </w:r>
    </w:p>
    <w:p w:rsidR="00C66ED8" w:rsidRPr="005535E8" w:rsidRDefault="00C66ED8" w:rsidP="00AA1806">
      <w:pPr>
        <w:rPr>
          <w:rFonts w:asciiTheme="minorHAnsi" w:hAnsiTheme="minorHAnsi"/>
        </w:rPr>
      </w:pPr>
    </w:p>
    <w:p w:rsidR="00C66ED8" w:rsidRPr="005535E8" w:rsidRDefault="000F18B3" w:rsidP="00AA1806">
      <w:pPr>
        <w:rPr>
          <w:rFonts w:asciiTheme="minorHAnsi" w:hAnsiTheme="minorHAnsi"/>
        </w:rPr>
      </w:pPr>
      <w:r w:rsidRPr="005535E8">
        <w:rPr>
          <w:rFonts w:asciiTheme="minorHAnsi" w:hAnsiTheme="minorHAnsi"/>
        </w:rPr>
        <w:t xml:space="preserve">Vous avez besoin d’une aide </w:t>
      </w:r>
      <w:r w:rsidR="00B91F16" w:rsidRPr="005535E8">
        <w:rPr>
          <w:rFonts w:asciiTheme="minorHAnsi" w:hAnsiTheme="minorHAnsi"/>
        </w:rPr>
        <w:t>particulière (difficultés matérielles, alphabétisation, soutien scolaire…), plusieurs associations d’entraide peuvent répondre à vos besoins.</w:t>
      </w:r>
    </w:p>
    <w:p w:rsidR="00B91F16" w:rsidRPr="005535E8" w:rsidRDefault="00B91F16" w:rsidP="00AA1806">
      <w:pPr>
        <w:rPr>
          <w:rFonts w:asciiTheme="minorHAnsi" w:hAnsiTheme="minorHAnsi"/>
          <w:u w:val="single"/>
        </w:rPr>
      </w:pPr>
      <w:r w:rsidRPr="005535E8">
        <w:rPr>
          <w:rFonts w:asciiTheme="minorHAnsi" w:hAnsiTheme="minorHAnsi"/>
          <w:u w:val="single"/>
        </w:rPr>
        <w:t>En savoir plus.</w:t>
      </w:r>
    </w:p>
    <w:p w:rsidR="003E6E0A" w:rsidRPr="005535E8" w:rsidRDefault="003E6E0A" w:rsidP="00AA1806">
      <w:pPr>
        <w:rPr>
          <w:rFonts w:asciiTheme="minorHAnsi" w:hAnsiTheme="minorHAnsi"/>
          <w:u w:val="single"/>
        </w:rPr>
      </w:pPr>
    </w:p>
    <w:p w:rsidR="00CA4077" w:rsidRPr="005535E8" w:rsidRDefault="00CA4077" w:rsidP="00CA4077">
      <w:pPr>
        <w:rPr>
          <w:rFonts w:asciiTheme="minorHAnsi" w:hAnsiTheme="minorHAnsi"/>
          <w:u w:val="single"/>
        </w:rPr>
      </w:pPr>
      <w:r w:rsidRPr="005535E8">
        <w:rPr>
          <w:rFonts w:asciiTheme="minorHAnsi" w:hAnsiTheme="minorHAnsi"/>
        </w:rPr>
        <w:t xml:space="preserve">Vous voulez apporter votre aide aux différents mouvements et services de la paroisse, </w:t>
      </w:r>
      <w:r w:rsidR="002C74DE" w:rsidRPr="005535E8">
        <w:rPr>
          <w:rFonts w:asciiTheme="minorHAnsi" w:hAnsiTheme="minorHAnsi"/>
        </w:rPr>
        <w:t xml:space="preserve">un panneau de présentation des responsables est disposé à l’entrée de l’église. Voir aussi </w:t>
      </w:r>
      <w:r w:rsidR="005A381E" w:rsidRPr="005535E8">
        <w:rPr>
          <w:rFonts w:asciiTheme="minorHAnsi" w:hAnsiTheme="minorHAnsi"/>
          <w:u w:val="single"/>
        </w:rPr>
        <w:t>« Vous voulez aider ».</w:t>
      </w:r>
    </w:p>
    <w:p w:rsidR="00CA4077" w:rsidRPr="005535E8" w:rsidRDefault="00CA4077" w:rsidP="00AA1806">
      <w:pPr>
        <w:rPr>
          <w:rFonts w:asciiTheme="minorHAnsi" w:hAnsiTheme="minorHAnsi"/>
          <w:u w:val="single"/>
        </w:rPr>
      </w:pPr>
    </w:p>
    <w:p w:rsidR="002C74DE" w:rsidRPr="005535E8" w:rsidRDefault="002C74DE" w:rsidP="00AA1806">
      <w:pPr>
        <w:rPr>
          <w:rFonts w:asciiTheme="minorHAnsi" w:hAnsiTheme="minorHAnsi"/>
          <w:i/>
        </w:rPr>
      </w:pPr>
      <w:r w:rsidRPr="005535E8">
        <w:rPr>
          <w:rFonts w:asciiTheme="minorHAnsi" w:hAnsiTheme="minorHAnsi"/>
          <w:i/>
          <w:u w:val="single"/>
        </w:rPr>
        <w:lastRenderedPageBreak/>
        <w:t>Dernier bulletin paroissial </w:t>
      </w:r>
      <w:r w:rsidRPr="005535E8">
        <w:rPr>
          <w:rFonts w:asciiTheme="minorHAnsi" w:hAnsiTheme="minorHAnsi"/>
          <w:i/>
        </w:rPr>
        <w:t>: renvoi vers rubrique colonne de droite</w:t>
      </w:r>
    </w:p>
    <w:p w:rsidR="002C74DE" w:rsidRPr="005535E8" w:rsidRDefault="002C74DE" w:rsidP="00AA1806">
      <w:pPr>
        <w:rPr>
          <w:rFonts w:asciiTheme="minorHAnsi" w:hAnsiTheme="minorHAnsi"/>
          <w:i/>
        </w:rPr>
      </w:pPr>
      <w:r w:rsidRPr="005535E8">
        <w:rPr>
          <w:rFonts w:asciiTheme="minorHAnsi" w:hAnsiTheme="minorHAnsi"/>
          <w:i/>
          <w:u w:val="single"/>
        </w:rPr>
        <w:t>Consulter l’agenda :</w:t>
      </w:r>
      <w:r w:rsidRPr="005535E8">
        <w:rPr>
          <w:rFonts w:asciiTheme="minorHAnsi" w:hAnsiTheme="minorHAnsi"/>
          <w:i/>
        </w:rPr>
        <w:t xml:space="preserve"> renvoi vers rubrique colonne de droite</w:t>
      </w:r>
    </w:p>
    <w:p w:rsidR="002C74DE" w:rsidRPr="005535E8" w:rsidRDefault="002C74DE" w:rsidP="00AA1806">
      <w:pPr>
        <w:rPr>
          <w:rFonts w:asciiTheme="minorHAnsi" w:hAnsiTheme="minorHAnsi"/>
          <w:i/>
        </w:rPr>
      </w:pPr>
      <w:r w:rsidRPr="005535E8">
        <w:rPr>
          <w:rFonts w:asciiTheme="minorHAnsi" w:hAnsiTheme="minorHAnsi"/>
          <w:i/>
          <w:u w:val="single"/>
        </w:rPr>
        <w:t>Horaires de l’accueil</w:t>
      </w:r>
      <w:r w:rsidRPr="005535E8">
        <w:rPr>
          <w:rFonts w:asciiTheme="minorHAnsi" w:hAnsiTheme="minorHAnsi"/>
          <w:i/>
        </w:rPr>
        <w:t> : renvoi vers onglet « infos pratiques »</w:t>
      </w:r>
      <w:r w:rsidR="002F689E" w:rsidRPr="005535E8">
        <w:rPr>
          <w:rFonts w:asciiTheme="minorHAnsi" w:hAnsiTheme="minorHAnsi"/>
          <w:i/>
        </w:rPr>
        <w:t xml:space="preserve"> </w:t>
      </w:r>
      <w:r w:rsidRPr="005535E8">
        <w:rPr>
          <w:rFonts w:asciiTheme="minorHAnsi" w:hAnsiTheme="minorHAnsi"/>
          <w:i/>
        </w:rPr>
        <w:t>/ rubrique 2</w:t>
      </w:r>
      <w:r w:rsidR="002F689E" w:rsidRPr="005535E8">
        <w:rPr>
          <w:rFonts w:asciiTheme="minorHAnsi" w:hAnsiTheme="minorHAnsi"/>
          <w:i/>
        </w:rPr>
        <w:t> : horaires de l’accueil</w:t>
      </w:r>
    </w:p>
    <w:p w:rsidR="002F689E" w:rsidRPr="005535E8" w:rsidRDefault="002F689E" w:rsidP="00AA1806">
      <w:pPr>
        <w:rPr>
          <w:rFonts w:asciiTheme="minorHAnsi" w:hAnsiTheme="minorHAnsi"/>
          <w:i/>
        </w:rPr>
      </w:pPr>
      <w:r w:rsidRPr="005535E8">
        <w:rPr>
          <w:rFonts w:asciiTheme="minorHAnsi" w:hAnsiTheme="minorHAnsi"/>
          <w:i/>
          <w:u w:val="single"/>
        </w:rPr>
        <w:t>Secrétariat :</w:t>
      </w:r>
      <w:r w:rsidRPr="005535E8">
        <w:rPr>
          <w:rFonts w:asciiTheme="minorHAnsi" w:hAnsiTheme="minorHAnsi"/>
          <w:i/>
        </w:rPr>
        <w:t xml:space="preserve"> renvoi vers onglet « infos pratiques » / rubrique 2 : horaires de l’accueil</w:t>
      </w:r>
    </w:p>
    <w:p w:rsidR="005A381E" w:rsidRPr="005535E8" w:rsidRDefault="005A381E" w:rsidP="00AA1806">
      <w:pPr>
        <w:rPr>
          <w:rFonts w:asciiTheme="minorHAnsi" w:hAnsiTheme="minorHAnsi"/>
          <w:i/>
        </w:rPr>
      </w:pPr>
      <w:r w:rsidRPr="005535E8">
        <w:rPr>
          <w:rFonts w:asciiTheme="minorHAnsi" w:hAnsiTheme="minorHAnsi"/>
          <w:i/>
          <w:u w:val="single"/>
        </w:rPr>
        <w:t>Envoyer un message :</w:t>
      </w:r>
      <w:r w:rsidRPr="005535E8">
        <w:rPr>
          <w:rFonts w:asciiTheme="minorHAnsi" w:hAnsiTheme="minorHAnsi"/>
          <w:i/>
        </w:rPr>
        <w:t xml:space="preserve"> renvoi vers « infos pratiques » / rubrique 3 : nous contacter</w:t>
      </w:r>
    </w:p>
    <w:p w:rsidR="00B91F16" w:rsidRPr="005535E8" w:rsidRDefault="003E6E0A" w:rsidP="00AA1806">
      <w:pPr>
        <w:rPr>
          <w:rFonts w:asciiTheme="minorHAnsi" w:hAnsiTheme="minorHAnsi"/>
          <w:i/>
        </w:rPr>
      </w:pPr>
      <w:r w:rsidRPr="005535E8">
        <w:rPr>
          <w:rFonts w:asciiTheme="minorHAnsi" w:hAnsiTheme="minorHAnsi"/>
          <w:i/>
          <w:u w:val="single"/>
        </w:rPr>
        <w:t>En savoir plus</w:t>
      </w:r>
      <w:r w:rsidRPr="005535E8">
        <w:rPr>
          <w:rFonts w:asciiTheme="minorHAnsi" w:hAnsiTheme="minorHAnsi"/>
          <w:i/>
        </w:rPr>
        <w:t> :</w:t>
      </w:r>
      <w:r w:rsidRPr="005535E8">
        <w:rPr>
          <w:rFonts w:asciiTheme="minorHAnsi" w:hAnsiTheme="minorHAnsi"/>
        </w:rPr>
        <w:t xml:space="preserve"> </w:t>
      </w:r>
      <w:r w:rsidR="00B91F16" w:rsidRPr="005535E8">
        <w:rPr>
          <w:rFonts w:asciiTheme="minorHAnsi" w:hAnsiTheme="minorHAnsi"/>
          <w:i/>
        </w:rPr>
        <w:t>renvoi vers onglet « Agir et Servir » / rubrique 2 : entraide et solidarité</w:t>
      </w:r>
    </w:p>
    <w:p w:rsidR="009C2F59" w:rsidRPr="009A65D7" w:rsidRDefault="005A381E" w:rsidP="009A65D7">
      <w:pPr>
        <w:rPr>
          <w:rFonts w:asciiTheme="minorHAnsi" w:hAnsiTheme="minorHAnsi"/>
          <w:i/>
          <w:u w:val="single"/>
        </w:rPr>
      </w:pPr>
      <w:r w:rsidRPr="005535E8">
        <w:rPr>
          <w:rFonts w:asciiTheme="minorHAnsi" w:hAnsiTheme="minorHAnsi"/>
          <w:i/>
          <w:u w:val="single"/>
        </w:rPr>
        <w:t xml:space="preserve">« Vous voulez aider » </w:t>
      </w:r>
      <w:r w:rsidR="008C51D2" w:rsidRPr="005535E8">
        <w:rPr>
          <w:rFonts w:asciiTheme="minorHAnsi" w:hAnsiTheme="minorHAnsi"/>
          <w:i/>
        </w:rPr>
        <w:t xml:space="preserve">: </w:t>
      </w:r>
      <w:r w:rsidRPr="005535E8">
        <w:rPr>
          <w:rFonts w:asciiTheme="minorHAnsi" w:hAnsiTheme="minorHAnsi"/>
          <w:i/>
        </w:rPr>
        <w:t>renvoi vers onglet « Agir et Servir » / rubrique 3 </w:t>
      </w:r>
    </w:p>
    <w:sectPr w:rsidR="009C2F59" w:rsidRPr="009A65D7" w:rsidSect="00B948BD">
      <w:headerReference w:type="default" r:id="rId42"/>
      <w:pgSz w:w="11900" w:h="16840"/>
      <w:pgMar w:top="1417" w:right="701" w:bottom="851" w:left="993"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D19" w:rsidRDefault="00933D19">
      <w:r>
        <w:separator/>
      </w:r>
    </w:p>
  </w:endnote>
  <w:endnote w:type="continuationSeparator" w:id="0">
    <w:p w:rsidR="00933D19" w:rsidRDefault="00933D1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Gothic">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Bold">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Tahoma">
    <w:panose1 w:val="020B0604030504040204"/>
    <w:charset w:val="00"/>
    <w:family w:val="swiss"/>
    <w:notTrueType/>
    <w:pitch w:val="variable"/>
    <w:sig w:usb0="00000003" w:usb1="00000000" w:usb2="00000000" w:usb3="00000000" w:csb0="00000001" w:csb1="00000000"/>
  </w:font>
  <w:font w:name="Alexa">
    <w:panose1 w:val="00000000000000000000"/>
    <w:charset w:val="00"/>
    <w:family w:val="swiss"/>
    <w:notTrueType/>
    <w:pitch w:val="default"/>
    <w:sig w:usb0="00000003" w:usb1="00000000" w:usb2="00000000" w:usb3="00000000" w:csb0="00000001" w:csb1="00000000"/>
  </w:font>
  <w:font w:name="HelveticaNeue-Thin">
    <w:panose1 w:val="00000000000000000000"/>
    <w:charset w:val="00"/>
    <w:family w:val="swiss"/>
    <w:notTrueType/>
    <w:pitch w:val="default"/>
    <w:sig w:usb0="00000003" w:usb1="00000000" w:usb2="00000000" w:usb3="00000000" w:csb0="00000001" w:csb1="00000000"/>
  </w:font>
  <w:font w:name="HelveticaNeue-Bold">
    <w:altName w:val="Helvetica Neue"/>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Dax-Light">
    <w:panose1 w:val="00000000000000000000"/>
    <w:charset w:val="00"/>
    <w:family w:val="auto"/>
    <w:notTrueType/>
    <w:pitch w:val="default"/>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TheMixLight-Italic">
    <w:panose1 w:val="00000000000000000000"/>
    <w:charset w:val="00"/>
    <w:family w:val="swiss"/>
    <w:notTrueType/>
    <w:pitch w:val="default"/>
    <w:sig w:usb0="00000003" w:usb1="00000000" w:usb2="00000000" w:usb3="00000000" w:csb0="00000001" w:csb1="00000000"/>
  </w:font>
  <w:font w:name="TheMixLight-Plai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D19" w:rsidRDefault="00933D19">
      <w:r>
        <w:separator/>
      </w:r>
    </w:p>
  </w:footnote>
  <w:footnote w:type="continuationSeparator" w:id="0">
    <w:p w:rsidR="00933D19" w:rsidRDefault="00933D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483" w:rsidRDefault="00564483" w:rsidP="00B948BD">
    <w:pPr>
      <w:pStyle w:val="En-tte"/>
      <w:pBdr>
        <w:bottom w:val="single" w:sz="4" w:space="1" w:color="auto"/>
      </w:pBdr>
      <w:ind w:left="-851" w:firstLine="142"/>
    </w:pPr>
    <w:r>
      <w:rPr>
        <w:rFonts w:ascii="Times New Roman" w:hAnsi="Times New Roman"/>
      </w:rPr>
      <w:t>Site internet St URBAIN</w:t>
    </w:r>
    <w:r>
      <w:tab/>
      <w:t>VOTRE PAROISSE</w:t>
    </w:r>
    <w:r>
      <w:rPr>
        <w:rFonts w:ascii="Times New Roman" w:hAnsi="Times New Roman"/>
      </w:rPr>
      <w:tab/>
      <w:t xml:space="preserve">Page </w:t>
    </w:r>
    <w:r w:rsidR="00552253">
      <w:rPr>
        <w:rFonts w:ascii="Times New Roman" w:hAnsi="Times New Roman"/>
      </w:rPr>
      <w:fldChar w:fldCharType="begin"/>
    </w:r>
    <w:r>
      <w:rPr>
        <w:rFonts w:ascii="Times New Roman" w:hAnsi="Times New Roman"/>
      </w:rPr>
      <w:instrText xml:space="preserve"> PAGE </w:instrText>
    </w:r>
    <w:r w:rsidR="00552253">
      <w:rPr>
        <w:rFonts w:ascii="Times New Roman" w:hAnsi="Times New Roman"/>
      </w:rPr>
      <w:fldChar w:fldCharType="separate"/>
    </w:r>
    <w:r w:rsidR="009D5C48">
      <w:rPr>
        <w:rFonts w:ascii="Times New Roman" w:hAnsi="Times New Roman"/>
        <w:noProof/>
      </w:rPr>
      <w:t>7</w:t>
    </w:r>
    <w:r w:rsidR="00552253">
      <w:rPr>
        <w:rFonts w:ascii="Times New Roman" w:hAnsi="Times New Roman"/>
      </w:rPr>
      <w:fldChar w:fldCharType="end"/>
    </w:r>
    <w:r>
      <w:rPr>
        <w:rFonts w:ascii="Times New Roman" w:hAnsi="Times New Roman"/>
      </w:rPr>
      <w:tab/>
    </w:r>
    <w:r w:rsidR="00552253">
      <w:rPr>
        <w:rFonts w:ascii="Times New Roman" w:hAnsi="Times New Roman"/>
      </w:rPr>
      <w:fldChar w:fldCharType="begin"/>
    </w:r>
    <w:r>
      <w:rPr>
        <w:rFonts w:ascii="Times New Roman" w:hAnsi="Times New Roman"/>
      </w:rPr>
      <w:instrText xml:space="preserve"> DATE </w:instrText>
    </w:r>
    <w:r w:rsidR="00552253">
      <w:rPr>
        <w:rFonts w:ascii="Times New Roman" w:hAnsi="Times New Roman"/>
      </w:rPr>
      <w:fldChar w:fldCharType="separate"/>
    </w:r>
    <w:r w:rsidR="009D5C48">
      <w:rPr>
        <w:rFonts w:ascii="Times New Roman" w:hAnsi="Times New Roman"/>
        <w:noProof/>
      </w:rPr>
      <w:t>25/09/2013</w:t>
    </w:r>
    <w:r w:rsidR="00552253">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4135C"/>
    <w:multiLevelType w:val="hybridMultilevel"/>
    <w:tmpl w:val="1E74A682"/>
    <w:lvl w:ilvl="0" w:tplc="156AE754">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DC12EA"/>
    <w:multiLevelType w:val="hybridMultilevel"/>
    <w:tmpl w:val="7AD83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4A3C63"/>
    <w:multiLevelType w:val="hybridMultilevel"/>
    <w:tmpl w:val="E5EE7FA0"/>
    <w:lvl w:ilvl="0" w:tplc="3C2244FC">
      <w:numFmt w:val="bullet"/>
      <w:lvlText w:val=""/>
      <w:lvlJc w:val="left"/>
      <w:pPr>
        <w:ind w:left="720" w:hanging="360"/>
      </w:pPr>
      <w:rPr>
        <w:rFonts w:ascii="Symbol" w:eastAsia="Cambria" w:hAnsi="Symbol"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F52AC1"/>
    <w:multiLevelType w:val="hybridMultilevel"/>
    <w:tmpl w:val="EBD2819C"/>
    <w:lvl w:ilvl="0" w:tplc="E4B22D00">
      <w:start w:val="1"/>
      <w:numFmt w:val="upperRoman"/>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0C5E29"/>
    <w:multiLevelType w:val="hybridMultilevel"/>
    <w:tmpl w:val="41C82B7A"/>
    <w:lvl w:ilvl="0" w:tplc="7B1EA72C">
      <w:numFmt w:val="bullet"/>
      <w:lvlText w:val="-"/>
      <w:lvlJc w:val="left"/>
      <w:pPr>
        <w:ind w:left="720" w:hanging="360"/>
      </w:pPr>
      <w:rPr>
        <w:rFonts w:ascii="CenturyGothic" w:eastAsiaTheme="minorHAnsi" w:hAnsi="Century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7D1329"/>
    <w:multiLevelType w:val="hybridMultilevel"/>
    <w:tmpl w:val="C2E68654"/>
    <w:lvl w:ilvl="0" w:tplc="C80AB588">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CB0BAB"/>
    <w:multiLevelType w:val="hybridMultilevel"/>
    <w:tmpl w:val="D28267C2"/>
    <w:lvl w:ilvl="0" w:tplc="BC0C8E18">
      <w:numFmt w:val="bullet"/>
      <w:lvlText w:val="-"/>
      <w:lvlJc w:val="left"/>
      <w:pPr>
        <w:ind w:left="720" w:hanging="360"/>
      </w:pPr>
      <w:rPr>
        <w:rFonts w:ascii="Helvetica" w:eastAsia="Cambria"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6F60C3"/>
    <w:multiLevelType w:val="hybridMultilevel"/>
    <w:tmpl w:val="B6C41D64"/>
    <w:lvl w:ilvl="0" w:tplc="359CF84E">
      <w:numFmt w:val="bullet"/>
      <w:lvlText w:val="-"/>
      <w:lvlJc w:val="left"/>
      <w:pPr>
        <w:ind w:left="720" w:hanging="360"/>
      </w:pPr>
      <w:rPr>
        <w:rFonts w:ascii="CenturyGothic" w:hAnsi="CenturyGothic"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67264A6"/>
    <w:multiLevelType w:val="hybridMultilevel"/>
    <w:tmpl w:val="93908380"/>
    <w:lvl w:ilvl="0" w:tplc="D4241C9A">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600131"/>
    <w:multiLevelType w:val="hybridMultilevel"/>
    <w:tmpl w:val="024A0A30"/>
    <w:lvl w:ilvl="0" w:tplc="3738CBF4">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ED6540"/>
    <w:multiLevelType w:val="hybridMultilevel"/>
    <w:tmpl w:val="E8349466"/>
    <w:lvl w:ilvl="0" w:tplc="A54CCD7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0135019"/>
    <w:multiLevelType w:val="hybridMultilevel"/>
    <w:tmpl w:val="4498E44E"/>
    <w:lvl w:ilvl="0" w:tplc="56240CA0">
      <w:numFmt w:val="bullet"/>
      <w:lvlText w:val="-"/>
      <w:lvlJc w:val="left"/>
      <w:pPr>
        <w:ind w:left="720" w:hanging="360"/>
      </w:pPr>
      <w:rPr>
        <w:rFonts w:ascii="Calibri" w:eastAsia="Cambria" w:hAnsi="Calibri" w:cs="Times New Roman"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B51333"/>
    <w:multiLevelType w:val="hybridMultilevel"/>
    <w:tmpl w:val="5FD285F2"/>
    <w:lvl w:ilvl="0" w:tplc="56240CA0">
      <w:numFmt w:val="bullet"/>
      <w:lvlText w:val="-"/>
      <w:lvlJc w:val="left"/>
      <w:pPr>
        <w:ind w:left="720" w:hanging="360"/>
      </w:pPr>
      <w:rPr>
        <w:rFonts w:ascii="Calibri" w:eastAsia="Cambria" w:hAnsi="Calibri" w:cs="Times New Roman"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E497B59"/>
    <w:multiLevelType w:val="hybridMultilevel"/>
    <w:tmpl w:val="CBA653A4"/>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nsid w:val="547F4E76"/>
    <w:multiLevelType w:val="hybridMultilevel"/>
    <w:tmpl w:val="95B84BAC"/>
    <w:lvl w:ilvl="0" w:tplc="56240CA0">
      <w:numFmt w:val="bullet"/>
      <w:lvlText w:val="-"/>
      <w:lvlJc w:val="left"/>
      <w:pPr>
        <w:ind w:left="1428" w:hanging="360"/>
      </w:pPr>
      <w:rPr>
        <w:rFonts w:ascii="Calibri" w:eastAsia="Cambria" w:hAnsi="Calibri" w:cs="Times New Roman" w:hint="default"/>
        <w:b/>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590B3812"/>
    <w:multiLevelType w:val="hybridMultilevel"/>
    <w:tmpl w:val="B420C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FB34D9"/>
    <w:multiLevelType w:val="hybridMultilevel"/>
    <w:tmpl w:val="608C3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9EC555B"/>
    <w:multiLevelType w:val="hybridMultilevel"/>
    <w:tmpl w:val="96EEA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51E4AC5"/>
    <w:multiLevelType w:val="hybridMultilevel"/>
    <w:tmpl w:val="54E40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270D88"/>
    <w:multiLevelType w:val="hybridMultilevel"/>
    <w:tmpl w:val="BA721882"/>
    <w:lvl w:ilvl="0" w:tplc="56240CA0">
      <w:numFmt w:val="bullet"/>
      <w:lvlText w:val="-"/>
      <w:lvlJc w:val="left"/>
      <w:pPr>
        <w:ind w:left="720" w:hanging="360"/>
      </w:pPr>
      <w:rPr>
        <w:rFonts w:ascii="Calibri" w:eastAsia="Cambria" w:hAnsi="Calibri" w:cs="Times New Roman"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A067F89"/>
    <w:multiLevelType w:val="hybridMultilevel"/>
    <w:tmpl w:val="864822A8"/>
    <w:lvl w:ilvl="0" w:tplc="3C2244FC">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8A1A65"/>
    <w:multiLevelType w:val="hybridMultilevel"/>
    <w:tmpl w:val="D90AD698"/>
    <w:lvl w:ilvl="0" w:tplc="4288F00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1"/>
  </w:num>
  <w:num w:numId="4">
    <w:abstractNumId w:val="3"/>
  </w:num>
  <w:num w:numId="5">
    <w:abstractNumId w:val="20"/>
  </w:num>
  <w:num w:numId="6">
    <w:abstractNumId w:val="12"/>
  </w:num>
  <w:num w:numId="7">
    <w:abstractNumId w:val="15"/>
  </w:num>
  <w:num w:numId="8">
    <w:abstractNumId w:val="0"/>
  </w:num>
  <w:num w:numId="9">
    <w:abstractNumId w:val="13"/>
  </w:num>
  <w:num w:numId="10">
    <w:abstractNumId w:val="10"/>
  </w:num>
  <w:num w:numId="11">
    <w:abstractNumId w:val="9"/>
  </w:num>
  <w:num w:numId="12">
    <w:abstractNumId w:val="1"/>
  </w:num>
  <w:num w:numId="13">
    <w:abstractNumId w:val="7"/>
  </w:num>
  <w:num w:numId="14">
    <w:abstractNumId w:val="22"/>
  </w:num>
  <w:num w:numId="15">
    <w:abstractNumId w:val="6"/>
  </w:num>
  <w:num w:numId="16">
    <w:abstractNumId w:val="11"/>
  </w:num>
  <w:num w:numId="17">
    <w:abstractNumId w:val="19"/>
  </w:num>
  <w:num w:numId="18">
    <w:abstractNumId w:val="17"/>
  </w:num>
  <w:num w:numId="19">
    <w:abstractNumId w:val="14"/>
  </w:num>
  <w:num w:numId="20">
    <w:abstractNumId w:val="5"/>
  </w:num>
  <w:num w:numId="21">
    <w:abstractNumId w:val="8"/>
  </w:num>
  <w:num w:numId="22">
    <w:abstractNumId w:val="1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4338"/>
  </w:hdrShapeDefaults>
  <w:footnotePr>
    <w:footnote w:id="-1"/>
    <w:footnote w:id="0"/>
  </w:footnotePr>
  <w:endnotePr>
    <w:endnote w:id="-1"/>
    <w:endnote w:id="0"/>
  </w:endnotePr>
  <w:compat/>
  <w:rsids>
    <w:rsidRoot w:val="00D95BDA"/>
    <w:rsid w:val="000045B2"/>
    <w:rsid w:val="00023054"/>
    <w:rsid w:val="00025C51"/>
    <w:rsid w:val="000310B1"/>
    <w:rsid w:val="00034950"/>
    <w:rsid w:val="000548F9"/>
    <w:rsid w:val="000610A2"/>
    <w:rsid w:val="000620BD"/>
    <w:rsid w:val="00086024"/>
    <w:rsid w:val="00091141"/>
    <w:rsid w:val="00092AC9"/>
    <w:rsid w:val="000B06C0"/>
    <w:rsid w:val="000C2C09"/>
    <w:rsid w:val="000F058D"/>
    <w:rsid w:val="000F18B3"/>
    <w:rsid w:val="00115781"/>
    <w:rsid w:val="00116A02"/>
    <w:rsid w:val="00116EDE"/>
    <w:rsid w:val="00123347"/>
    <w:rsid w:val="00126DBA"/>
    <w:rsid w:val="00142F95"/>
    <w:rsid w:val="001445C3"/>
    <w:rsid w:val="00182390"/>
    <w:rsid w:val="001901CB"/>
    <w:rsid w:val="00192BE9"/>
    <w:rsid w:val="001A6001"/>
    <w:rsid w:val="001C4EA2"/>
    <w:rsid w:val="001D11BF"/>
    <w:rsid w:val="001D158F"/>
    <w:rsid w:val="001D27B2"/>
    <w:rsid w:val="001D4164"/>
    <w:rsid w:val="001D7107"/>
    <w:rsid w:val="00214D54"/>
    <w:rsid w:val="00215E09"/>
    <w:rsid w:val="00225522"/>
    <w:rsid w:val="00242FB9"/>
    <w:rsid w:val="00245CDF"/>
    <w:rsid w:val="002509EB"/>
    <w:rsid w:val="002644D5"/>
    <w:rsid w:val="00287174"/>
    <w:rsid w:val="00291FA8"/>
    <w:rsid w:val="002A74E1"/>
    <w:rsid w:val="002B722F"/>
    <w:rsid w:val="002C7052"/>
    <w:rsid w:val="002C74DE"/>
    <w:rsid w:val="002D4533"/>
    <w:rsid w:val="002D7AE1"/>
    <w:rsid w:val="002E6A64"/>
    <w:rsid w:val="002F65BD"/>
    <w:rsid w:val="002F689E"/>
    <w:rsid w:val="00305C04"/>
    <w:rsid w:val="00307C4F"/>
    <w:rsid w:val="00343E2C"/>
    <w:rsid w:val="003832EE"/>
    <w:rsid w:val="003966A6"/>
    <w:rsid w:val="003973E5"/>
    <w:rsid w:val="003A1637"/>
    <w:rsid w:val="003A18CF"/>
    <w:rsid w:val="003B3EF9"/>
    <w:rsid w:val="003D63ED"/>
    <w:rsid w:val="003E16E5"/>
    <w:rsid w:val="003E2264"/>
    <w:rsid w:val="003E6E0A"/>
    <w:rsid w:val="00415012"/>
    <w:rsid w:val="00455A1C"/>
    <w:rsid w:val="004639AC"/>
    <w:rsid w:val="00486FA7"/>
    <w:rsid w:val="0049650B"/>
    <w:rsid w:val="004B481D"/>
    <w:rsid w:val="004C068E"/>
    <w:rsid w:val="004C4E46"/>
    <w:rsid w:val="004C56A7"/>
    <w:rsid w:val="004D0E15"/>
    <w:rsid w:val="004D19E5"/>
    <w:rsid w:val="004D471E"/>
    <w:rsid w:val="004D6DC1"/>
    <w:rsid w:val="004E1B38"/>
    <w:rsid w:val="004F442E"/>
    <w:rsid w:val="00516BF9"/>
    <w:rsid w:val="00526CD4"/>
    <w:rsid w:val="00527BAE"/>
    <w:rsid w:val="00535209"/>
    <w:rsid w:val="0053621D"/>
    <w:rsid w:val="00550187"/>
    <w:rsid w:val="00552253"/>
    <w:rsid w:val="005535E8"/>
    <w:rsid w:val="00564483"/>
    <w:rsid w:val="005A381E"/>
    <w:rsid w:val="005B57C4"/>
    <w:rsid w:val="005C47DA"/>
    <w:rsid w:val="005C4FCC"/>
    <w:rsid w:val="005D10DE"/>
    <w:rsid w:val="00606E7F"/>
    <w:rsid w:val="006273F3"/>
    <w:rsid w:val="00627969"/>
    <w:rsid w:val="0064630C"/>
    <w:rsid w:val="006501CA"/>
    <w:rsid w:val="00656615"/>
    <w:rsid w:val="0066285A"/>
    <w:rsid w:val="006753F7"/>
    <w:rsid w:val="00675E31"/>
    <w:rsid w:val="00677DC4"/>
    <w:rsid w:val="00680E06"/>
    <w:rsid w:val="00693A7E"/>
    <w:rsid w:val="00696409"/>
    <w:rsid w:val="006B320D"/>
    <w:rsid w:val="006C6F6F"/>
    <w:rsid w:val="006D1B78"/>
    <w:rsid w:val="006D5FD0"/>
    <w:rsid w:val="006E1268"/>
    <w:rsid w:val="006F3588"/>
    <w:rsid w:val="00702ED3"/>
    <w:rsid w:val="007111E8"/>
    <w:rsid w:val="00721568"/>
    <w:rsid w:val="00730FE0"/>
    <w:rsid w:val="00744442"/>
    <w:rsid w:val="00770680"/>
    <w:rsid w:val="0078402E"/>
    <w:rsid w:val="00790449"/>
    <w:rsid w:val="0079474E"/>
    <w:rsid w:val="007A5A79"/>
    <w:rsid w:val="007D566E"/>
    <w:rsid w:val="007E04F3"/>
    <w:rsid w:val="007E5015"/>
    <w:rsid w:val="007F5BB8"/>
    <w:rsid w:val="008301D5"/>
    <w:rsid w:val="00831416"/>
    <w:rsid w:val="008458A5"/>
    <w:rsid w:val="0085166F"/>
    <w:rsid w:val="00860EDD"/>
    <w:rsid w:val="00862AD2"/>
    <w:rsid w:val="008A2CA0"/>
    <w:rsid w:val="008C386E"/>
    <w:rsid w:val="008C51D2"/>
    <w:rsid w:val="008D2818"/>
    <w:rsid w:val="008D2FF3"/>
    <w:rsid w:val="008D7ED4"/>
    <w:rsid w:val="008E1861"/>
    <w:rsid w:val="008F148D"/>
    <w:rsid w:val="008F668C"/>
    <w:rsid w:val="008F7A24"/>
    <w:rsid w:val="00925C23"/>
    <w:rsid w:val="00927DC4"/>
    <w:rsid w:val="00933D19"/>
    <w:rsid w:val="009549BC"/>
    <w:rsid w:val="00971394"/>
    <w:rsid w:val="00977E85"/>
    <w:rsid w:val="00984C62"/>
    <w:rsid w:val="0098651D"/>
    <w:rsid w:val="00990EA3"/>
    <w:rsid w:val="009930A8"/>
    <w:rsid w:val="009A65D7"/>
    <w:rsid w:val="009B101F"/>
    <w:rsid w:val="009B419A"/>
    <w:rsid w:val="009B46C4"/>
    <w:rsid w:val="009C2F59"/>
    <w:rsid w:val="009C3637"/>
    <w:rsid w:val="009C60BC"/>
    <w:rsid w:val="009C6D7A"/>
    <w:rsid w:val="009D1D7E"/>
    <w:rsid w:val="009D5C48"/>
    <w:rsid w:val="009E722E"/>
    <w:rsid w:val="00A010CC"/>
    <w:rsid w:val="00A0536B"/>
    <w:rsid w:val="00A10874"/>
    <w:rsid w:val="00A17A9F"/>
    <w:rsid w:val="00A22A21"/>
    <w:rsid w:val="00A422A3"/>
    <w:rsid w:val="00A43340"/>
    <w:rsid w:val="00A5079E"/>
    <w:rsid w:val="00A5458C"/>
    <w:rsid w:val="00A562FF"/>
    <w:rsid w:val="00A773B4"/>
    <w:rsid w:val="00A8019D"/>
    <w:rsid w:val="00AA1806"/>
    <w:rsid w:val="00AA3865"/>
    <w:rsid w:val="00AA7B7C"/>
    <w:rsid w:val="00AB0D6A"/>
    <w:rsid w:val="00AB4297"/>
    <w:rsid w:val="00AC0137"/>
    <w:rsid w:val="00AC16A3"/>
    <w:rsid w:val="00AD3116"/>
    <w:rsid w:val="00AD40C3"/>
    <w:rsid w:val="00AD49FC"/>
    <w:rsid w:val="00AE12BA"/>
    <w:rsid w:val="00AE3565"/>
    <w:rsid w:val="00AF2DFF"/>
    <w:rsid w:val="00AF2FB9"/>
    <w:rsid w:val="00AF45CB"/>
    <w:rsid w:val="00B16A87"/>
    <w:rsid w:val="00B22999"/>
    <w:rsid w:val="00B26227"/>
    <w:rsid w:val="00B3675A"/>
    <w:rsid w:val="00B36AB6"/>
    <w:rsid w:val="00B36E36"/>
    <w:rsid w:val="00B50E1E"/>
    <w:rsid w:val="00B55D45"/>
    <w:rsid w:val="00B57C0B"/>
    <w:rsid w:val="00B70888"/>
    <w:rsid w:val="00B76048"/>
    <w:rsid w:val="00B8570F"/>
    <w:rsid w:val="00B90D51"/>
    <w:rsid w:val="00B91F16"/>
    <w:rsid w:val="00B948BD"/>
    <w:rsid w:val="00B949F9"/>
    <w:rsid w:val="00BA099A"/>
    <w:rsid w:val="00BA0B11"/>
    <w:rsid w:val="00BC3EC5"/>
    <w:rsid w:val="00BD34C6"/>
    <w:rsid w:val="00BE6A49"/>
    <w:rsid w:val="00BE6DC5"/>
    <w:rsid w:val="00C00479"/>
    <w:rsid w:val="00C02FB1"/>
    <w:rsid w:val="00C07CCA"/>
    <w:rsid w:val="00C11F84"/>
    <w:rsid w:val="00C326D9"/>
    <w:rsid w:val="00C500E9"/>
    <w:rsid w:val="00C66ED8"/>
    <w:rsid w:val="00C6706F"/>
    <w:rsid w:val="00C85F66"/>
    <w:rsid w:val="00C87855"/>
    <w:rsid w:val="00C91A9E"/>
    <w:rsid w:val="00CA4077"/>
    <w:rsid w:val="00CA5F9E"/>
    <w:rsid w:val="00CA7302"/>
    <w:rsid w:val="00CD6471"/>
    <w:rsid w:val="00CD7F0A"/>
    <w:rsid w:val="00D00FCF"/>
    <w:rsid w:val="00D01AA1"/>
    <w:rsid w:val="00D060C8"/>
    <w:rsid w:val="00D14057"/>
    <w:rsid w:val="00D24420"/>
    <w:rsid w:val="00D27B6C"/>
    <w:rsid w:val="00D3016F"/>
    <w:rsid w:val="00D51CB2"/>
    <w:rsid w:val="00D61823"/>
    <w:rsid w:val="00D928DB"/>
    <w:rsid w:val="00D947B9"/>
    <w:rsid w:val="00D95BDA"/>
    <w:rsid w:val="00DB0769"/>
    <w:rsid w:val="00DB773E"/>
    <w:rsid w:val="00DC35CC"/>
    <w:rsid w:val="00DC37A7"/>
    <w:rsid w:val="00DC5FB7"/>
    <w:rsid w:val="00DE5BC8"/>
    <w:rsid w:val="00DF12D0"/>
    <w:rsid w:val="00DF2D55"/>
    <w:rsid w:val="00DF7C59"/>
    <w:rsid w:val="00E02738"/>
    <w:rsid w:val="00E0409B"/>
    <w:rsid w:val="00E10B89"/>
    <w:rsid w:val="00E203E1"/>
    <w:rsid w:val="00E42FDF"/>
    <w:rsid w:val="00E77FC1"/>
    <w:rsid w:val="00E92682"/>
    <w:rsid w:val="00E96282"/>
    <w:rsid w:val="00E97620"/>
    <w:rsid w:val="00EC067A"/>
    <w:rsid w:val="00EE1E22"/>
    <w:rsid w:val="00EE625B"/>
    <w:rsid w:val="00EF2A21"/>
    <w:rsid w:val="00EF765D"/>
    <w:rsid w:val="00F144F7"/>
    <w:rsid w:val="00F17EED"/>
    <w:rsid w:val="00F44E4F"/>
    <w:rsid w:val="00F47230"/>
    <w:rsid w:val="00F809EB"/>
    <w:rsid w:val="00F815C8"/>
    <w:rsid w:val="00F8571C"/>
    <w:rsid w:val="00F93BE6"/>
    <w:rsid w:val="00FA6A2F"/>
    <w:rsid w:val="00FA6B63"/>
    <w:rsid w:val="00FB49D4"/>
    <w:rsid w:val="00FB5C2A"/>
    <w:rsid w:val="00FC28DE"/>
    <w:rsid w:val="00FC444D"/>
    <w:rsid w:val="00FC5090"/>
    <w:rsid w:val="00FD417A"/>
    <w:rsid w:val="00FD55B9"/>
    <w:rsid w:val="00FD7BD3"/>
    <w:rsid w:val="00FF1CC3"/>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1FA"/>
    <w:rPr>
      <w:sz w:val="24"/>
      <w:szCs w:val="24"/>
      <w:lang w:eastAsia="en-US"/>
    </w:rPr>
  </w:style>
  <w:style w:type="paragraph" w:styleId="Titre2">
    <w:name w:val="heading 2"/>
    <w:basedOn w:val="Normal"/>
    <w:link w:val="Titre2Car"/>
    <w:uiPriority w:val="9"/>
    <w:qFormat/>
    <w:rsid w:val="004D0E15"/>
    <w:pPr>
      <w:spacing w:before="100" w:beforeAutospacing="1" w:after="100" w:afterAutospacing="1"/>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 1"/>
    <w:basedOn w:val="Normal"/>
    <w:next w:val="Adressedestinataire"/>
    <w:qFormat/>
    <w:rsid w:val="003B2BC7"/>
    <w:pPr>
      <w:numPr>
        <w:numId w:val="1"/>
      </w:numPr>
      <w:spacing w:before="240" w:after="240" w:line="264" w:lineRule="auto"/>
    </w:pPr>
    <w:rPr>
      <w:rFonts w:ascii="Arial Bold" w:eastAsia="ヒラギノ角ゴ Pro W3" w:hAnsi="Arial Bold"/>
      <w:b/>
      <w:caps/>
      <w:color w:val="000000"/>
      <w:kern w:val="24"/>
      <w:szCs w:val="20"/>
    </w:rPr>
  </w:style>
  <w:style w:type="paragraph" w:styleId="Adressedestinataire">
    <w:name w:val="envelope address"/>
    <w:basedOn w:val="Normal"/>
    <w:uiPriority w:val="99"/>
    <w:semiHidden/>
    <w:unhideWhenUsed/>
    <w:rsid w:val="003B2BC7"/>
    <w:pPr>
      <w:framePr w:w="7938" w:h="1985" w:hRule="exact" w:hSpace="141" w:wrap="auto" w:hAnchor="page" w:xAlign="center" w:yAlign="bottom"/>
      <w:ind w:left="2835"/>
    </w:pPr>
    <w:rPr>
      <w:rFonts w:ascii="Calibri" w:eastAsia="Times New Roman" w:hAnsi="Calibri"/>
    </w:rPr>
  </w:style>
  <w:style w:type="paragraph" w:styleId="En-tte">
    <w:name w:val="header"/>
    <w:basedOn w:val="Normal"/>
    <w:link w:val="En-tteCar"/>
    <w:uiPriority w:val="99"/>
    <w:semiHidden/>
    <w:unhideWhenUsed/>
    <w:rsid w:val="00907FB9"/>
    <w:pPr>
      <w:tabs>
        <w:tab w:val="center" w:pos="4536"/>
        <w:tab w:val="right" w:pos="9072"/>
      </w:tabs>
    </w:pPr>
  </w:style>
  <w:style w:type="character" w:customStyle="1" w:styleId="En-tteCar">
    <w:name w:val="En-tête Car"/>
    <w:basedOn w:val="Policepardfaut"/>
    <w:link w:val="En-tte"/>
    <w:uiPriority w:val="99"/>
    <w:semiHidden/>
    <w:rsid w:val="00907FB9"/>
    <w:rPr>
      <w:sz w:val="24"/>
      <w:szCs w:val="24"/>
      <w:lang w:eastAsia="en-US"/>
    </w:rPr>
  </w:style>
  <w:style w:type="paragraph" w:styleId="Pieddepage">
    <w:name w:val="footer"/>
    <w:basedOn w:val="Normal"/>
    <w:link w:val="PieddepageCar"/>
    <w:uiPriority w:val="99"/>
    <w:semiHidden/>
    <w:unhideWhenUsed/>
    <w:rsid w:val="00907FB9"/>
    <w:pPr>
      <w:tabs>
        <w:tab w:val="center" w:pos="4536"/>
        <w:tab w:val="right" w:pos="9072"/>
      </w:tabs>
    </w:pPr>
  </w:style>
  <w:style w:type="character" w:customStyle="1" w:styleId="PieddepageCar">
    <w:name w:val="Pied de page Car"/>
    <w:basedOn w:val="Policepardfaut"/>
    <w:link w:val="Pieddepage"/>
    <w:uiPriority w:val="99"/>
    <w:semiHidden/>
    <w:rsid w:val="00907FB9"/>
    <w:rPr>
      <w:sz w:val="24"/>
      <w:szCs w:val="24"/>
      <w:lang w:eastAsia="en-US"/>
    </w:rPr>
  </w:style>
  <w:style w:type="table" w:styleId="Grilledutableau">
    <w:name w:val="Table Grid"/>
    <w:basedOn w:val="TableauNormal"/>
    <w:rsid w:val="00AD42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basedOn w:val="Policepardfaut"/>
    <w:rsid w:val="00E96089"/>
    <w:rPr>
      <w:color w:val="0000FF"/>
      <w:u w:val="single"/>
    </w:rPr>
  </w:style>
  <w:style w:type="paragraph" w:styleId="Textedebulles">
    <w:name w:val="Balloon Text"/>
    <w:basedOn w:val="Normal"/>
    <w:link w:val="TextedebullesCar"/>
    <w:rsid w:val="00FC5090"/>
    <w:rPr>
      <w:rFonts w:ascii="Tahoma" w:hAnsi="Tahoma" w:cs="Tahoma"/>
      <w:sz w:val="16"/>
      <w:szCs w:val="16"/>
    </w:rPr>
  </w:style>
  <w:style w:type="character" w:customStyle="1" w:styleId="TextedebullesCar">
    <w:name w:val="Texte de bulles Car"/>
    <w:basedOn w:val="Policepardfaut"/>
    <w:link w:val="Textedebulles"/>
    <w:rsid w:val="00FC5090"/>
    <w:rPr>
      <w:rFonts w:ascii="Tahoma" w:hAnsi="Tahoma" w:cs="Tahoma"/>
      <w:sz w:val="16"/>
      <w:szCs w:val="16"/>
      <w:lang w:eastAsia="en-US"/>
    </w:rPr>
  </w:style>
  <w:style w:type="paragraph" w:styleId="Paragraphedeliste">
    <w:name w:val="List Paragraph"/>
    <w:basedOn w:val="Normal"/>
    <w:uiPriority w:val="34"/>
    <w:qFormat/>
    <w:rsid w:val="000B06C0"/>
    <w:pPr>
      <w:ind w:left="720"/>
      <w:contextualSpacing/>
    </w:pPr>
  </w:style>
  <w:style w:type="character" w:styleId="lev">
    <w:name w:val="Strong"/>
    <w:basedOn w:val="Policepardfaut"/>
    <w:uiPriority w:val="22"/>
    <w:qFormat/>
    <w:rsid w:val="00FD55B9"/>
    <w:rPr>
      <w:b/>
      <w:bCs/>
    </w:rPr>
  </w:style>
  <w:style w:type="character" w:customStyle="1" w:styleId="apple-converted-space">
    <w:name w:val="apple-converted-space"/>
    <w:basedOn w:val="Policepardfaut"/>
    <w:rsid w:val="009D1D7E"/>
  </w:style>
  <w:style w:type="paragraph" w:styleId="Notedefin">
    <w:name w:val="endnote text"/>
    <w:basedOn w:val="Normal"/>
    <w:link w:val="NotedefinCar"/>
    <w:rsid w:val="00FC28DE"/>
    <w:rPr>
      <w:sz w:val="20"/>
      <w:szCs w:val="20"/>
    </w:rPr>
  </w:style>
  <w:style w:type="character" w:customStyle="1" w:styleId="NotedefinCar">
    <w:name w:val="Note de fin Car"/>
    <w:basedOn w:val="Policepardfaut"/>
    <w:link w:val="Notedefin"/>
    <w:rsid w:val="00FC28DE"/>
    <w:rPr>
      <w:lang w:eastAsia="en-US"/>
    </w:rPr>
  </w:style>
  <w:style w:type="character" w:styleId="Appeldenotedefin">
    <w:name w:val="endnote reference"/>
    <w:basedOn w:val="Policepardfaut"/>
    <w:rsid w:val="00FC28DE"/>
    <w:rPr>
      <w:vertAlign w:val="superscript"/>
    </w:rPr>
  </w:style>
  <w:style w:type="character" w:customStyle="1" w:styleId="Titre2Car">
    <w:name w:val="Titre 2 Car"/>
    <w:basedOn w:val="Policepardfaut"/>
    <w:link w:val="Titre2"/>
    <w:uiPriority w:val="9"/>
    <w:rsid w:val="004D0E15"/>
    <w:rPr>
      <w:rFonts w:ascii="Times New Roman" w:eastAsia="Times New Roman" w:hAnsi="Times New Roman"/>
      <w:b/>
      <w:bCs/>
      <w:sz w:val="36"/>
      <w:szCs w:val="36"/>
    </w:rPr>
  </w:style>
  <w:style w:type="paragraph" w:styleId="NormalWeb">
    <w:name w:val="Normal (Web)"/>
    <w:basedOn w:val="Normal"/>
    <w:uiPriority w:val="99"/>
    <w:unhideWhenUsed/>
    <w:rsid w:val="004D0E15"/>
    <w:pPr>
      <w:spacing w:before="100" w:beforeAutospacing="1" w:after="100" w:afterAutospacing="1"/>
    </w:pPr>
    <w:rPr>
      <w:rFonts w:ascii="Times New Roman" w:eastAsia="Times New Roman" w:hAnsi="Times New Roman"/>
      <w:lang w:eastAsia="fr-FR"/>
    </w:rPr>
  </w:style>
  <w:style w:type="character" w:customStyle="1" w:styleId="mw-headline">
    <w:name w:val="mw-headline"/>
    <w:basedOn w:val="Policepardfaut"/>
    <w:rsid w:val="004D0E15"/>
  </w:style>
  <w:style w:type="character" w:customStyle="1" w:styleId="editsection">
    <w:name w:val="editsection"/>
    <w:basedOn w:val="Policepardfaut"/>
    <w:rsid w:val="004D0E15"/>
  </w:style>
</w:styles>
</file>

<file path=word/webSettings.xml><?xml version="1.0" encoding="utf-8"?>
<w:webSettings xmlns:r="http://schemas.openxmlformats.org/officeDocument/2006/relationships" xmlns:w="http://schemas.openxmlformats.org/wordprocessingml/2006/main">
  <w:divs>
    <w:div w:id="56706894">
      <w:bodyDiv w:val="1"/>
      <w:marLeft w:val="0"/>
      <w:marRight w:val="0"/>
      <w:marTop w:val="0"/>
      <w:marBottom w:val="0"/>
      <w:divBdr>
        <w:top w:val="none" w:sz="0" w:space="0" w:color="auto"/>
        <w:left w:val="none" w:sz="0" w:space="0" w:color="auto"/>
        <w:bottom w:val="none" w:sz="0" w:space="0" w:color="auto"/>
        <w:right w:val="none" w:sz="0" w:space="0" w:color="auto"/>
      </w:divBdr>
    </w:div>
    <w:div w:id="123739655">
      <w:bodyDiv w:val="1"/>
      <w:marLeft w:val="0"/>
      <w:marRight w:val="0"/>
      <w:marTop w:val="0"/>
      <w:marBottom w:val="0"/>
      <w:divBdr>
        <w:top w:val="none" w:sz="0" w:space="0" w:color="auto"/>
        <w:left w:val="none" w:sz="0" w:space="0" w:color="auto"/>
        <w:bottom w:val="none" w:sz="0" w:space="0" w:color="auto"/>
        <w:right w:val="none" w:sz="0" w:space="0" w:color="auto"/>
      </w:divBdr>
    </w:div>
    <w:div w:id="912356021">
      <w:bodyDiv w:val="1"/>
      <w:marLeft w:val="0"/>
      <w:marRight w:val="0"/>
      <w:marTop w:val="0"/>
      <w:marBottom w:val="0"/>
      <w:divBdr>
        <w:top w:val="none" w:sz="0" w:space="0" w:color="auto"/>
        <w:left w:val="none" w:sz="0" w:space="0" w:color="auto"/>
        <w:bottom w:val="none" w:sz="0" w:space="0" w:color="auto"/>
        <w:right w:val="none" w:sz="0" w:space="0" w:color="auto"/>
      </w:divBdr>
      <w:divsChild>
        <w:div w:id="1760709762">
          <w:marLeft w:val="547"/>
          <w:marRight w:val="0"/>
          <w:marTop w:val="0"/>
          <w:marBottom w:val="0"/>
          <w:divBdr>
            <w:top w:val="none" w:sz="0" w:space="0" w:color="auto"/>
            <w:left w:val="none" w:sz="0" w:space="0" w:color="auto"/>
            <w:bottom w:val="none" w:sz="0" w:space="0" w:color="auto"/>
            <w:right w:val="none" w:sz="0" w:space="0" w:color="auto"/>
          </w:divBdr>
        </w:div>
      </w:divsChild>
    </w:div>
    <w:div w:id="1228373617">
      <w:bodyDiv w:val="1"/>
      <w:marLeft w:val="0"/>
      <w:marRight w:val="0"/>
      <w:marTop w:val="0"/>
      <w:marBottom w:val="0"/>
      <w:divBdr>
        <w:top w:val="none" w:sz="0" w:space="0" w:color="auto"/>
        <w:left w:val="none" w:sz="0" w:space="0" w:color="auto"/>
        <w:bottom w:val="none" w:sz="0" w:space="0" w:color="auto"/>
        <w:right w:val="none" w:sz="0" w:space="0" w:color="auto"/>
      </w:divBdr>
    </w:div>
    <w:div w:id="1438866447">
      <w:bodyDiv w:val="1"/>
      <w:marLeft w:val="0"/>
      <w:marRight w:val="0"/>
      <w:marTop w:val="0"/>
      <w:marBottom w:val="0"/>
      <w:divBdr>
        <w:top w:val="none" w:sz="0" w:space="0" w:color="auto"/>
        <w:left w:val="none" w:sz="0" w:space="0" w:color="auto"/>
        <w:bottom w:val="none" w:sz="0" w:space="0" w:color="auto"/>
        <w:right w:val="none" w:sz="0" w:space="0" w:color="auto"/>
      </w:divBdr>
      <w:divsChild>
        <w:div w:id="599870384">
          <w:marLeft w:val="0"/>
          <w:marRight w:val="0"/>
          <w:marTop w:val="0"/>
          <w:marBottom w:val="0"/>
          <w:divBdr>
            <w:top w:val="none" w:sz="0" w:space="0" w:color="auto"/>
            <w:left w:val="none" w:sz="0" w:space="0" w:color="auto"/>
            <w:bottom w:val="none" w:sz="0" w:space="0" w:color="auto"/>
            <w:right w:val="none" w:sz="0" w:space="0" w:color="auto"/>
          </w:divBdr>
        </w:div>
        <w:div w:id="1102382712">
          <w:marLeft w:val="0"/>
          <w:marRight w:val="0"/>
          <w:marTop w:val="0"/>
          <w:marBottom w:val="0"/>
          <w:divBdr>
            <w:top w:val="none" w:sz="0" w:space="0" w:color="auto"/>
            <w:left w:val="none" w:sz="0" w:space="0" w:color="auto"/>
            <w:bottom w:val="none" w:sz="0" w:space="0" w:color="auto"/>
            <w:right w:val="none" w:sz="0" w:space="0" w:color="auto"/>
          </w:divBdr>
        </w:div>
        <w:div w:id="1301035164">
          <w:marLeft w:val="0"/>
          <w:marRight w:val="0"/>
          <w:marTop w:val="0"/>
          <w:marBottom w:val="0"/>
          <w:divBdr>
            <w:top w:val="none" w:sz="0" w:space="0" w:color="auto"/>
            <w:left w:val="none" w:sz="0" w:space="0" w:color="auto"/>
            <w:bottom w:val="none" w:sz="0" w:space="0" w:color="auto"/>
            <w:right w:val="none" w:sz="0" w:space="0" w:color="auto"/>
          </w:divBdr>
        </w:div>
      </w:divsChild>
    </w:div>
    <w:div w:id="1891182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92.catholique.fr/wp-content/uploads/2012/04/orientations.pdf" TargetMode="External"/><Relationship Id="rId34" Type="http://schemas.openxmlformats.org/officeDocument/2006/relationships/hyperlink" Target="http://fr.wikipedia.org/wiki/19_mai"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fr.wikipedia.org/wiki/%C3%89glise_Sainte-C%C3%A9cile-du-Trastevere" TargetMode="Externa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fr.wikipedia.org/wiki/222"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fr.wikipedia.org/wiki/Trastevere" TargetMode="Externa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mailto:abbeessomba@yahoo.fr"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pape-urbain-v.org/"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fr.wikipedia.org/wiki/Val%C3%A9rien_de_Rom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inketsh@yahoo.f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fr.wikipedia.org/wiki/C%C3%A9cile_de_Rome" TargetMode="External"/><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8B909-800E-43FC-8F91-E4A3E039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12</Pages>
  <Words>2833</Words>
  <Characters>15585</Characters>
  <Application>Microsoft Office Word</Application>
  <DocSecurity>0</DocSecurity>
  <Lines>129</Lines>
  <Paragraphs>36</Paragraphs>
  <ScaleCrop>false</ScaleCrop>
  <HeadingPairs>
    <vt:vector size="6" baseType="variant">
      <vt:variant>
        <vt:lpstr>Titre</vt:lpstr>
      </vt:variant>
      <vt:variant>
        <vt:i4>1</vt:i4>
      </vt:variant>
      <vt:variant>
        <vt:lpstr>Title</vt:lpstr>
      </vt:variant>
      <vt:variant>
        <vt:i4>1</vt:i4>
      </vt:variant>
      <vt:variant>
        <vt:lpstr>Headings</vt:lpstr>
      </vt:variant>
      <vt:variant>
        <vt:i4>51</vt:i4>
      </vt:variant>
    </vt:vector>
  </HeadingPairs>
  <TitlesOfParts>
    <vt:vector size="53" baseType="lpstr">
      <vt:lpstr/>
      <vt:lpstr/>
      <vt:lpstr>INFOS PRATIQUES</vt:lpstr>
      <vt:lpstr>HORAIRES DES MESSES</vt:lpstr>
      <vt:lpstr>En semaine :  </vt:lpstr>
      <vt:lpstr>Samedi : </vt:lpstr>
      <vt:lpstr>Messes dominicales :</vt:lpstr>
      <vt:lpstr>Samedi : 18 h à St André                       </vt:lpstr>
      <vt:lpstr>HORAIRES DE L’ACCUEIL</vt:lpstr>
      <vt:lpstr>Accueil à St Urbain :		</vt:lpstr>
      <vt:lpstr>Lundi, mardi, vendredi : 17h-19h </vt:lpstr>
      <vt:lpstr>Secrétariat : 01 42 42 87 71 </vt:lpstr>
      <vt:lpstr>NOUS CONTACTER</vt:lpstr>
      <vt:lpstr>E-mail secrétariat paroisse: paroisse-saint-urbain@club-internet.fr  </vt:lpstr>
      <vt:lpstr>Tél. : 01 42 42 87 71</vt:lpstr>
      <vt:lpstr>NOUS SITUER</vt:lpstr>
      <vt:lpstr>VOUS AVEZ BESOIN D’AIDE ?</vt:lpstr>
      <vt:lpstr>INFOS PRATIQUES</vt:lpstr>
      <vt:lpstr>LE BULLETIN PAROISSIAL</vt:lpstr>
      <vt:lpstr>Le bulletin paroissial est commun aux deux paroisses Saint Urbain et Sainte Mari</vt:lpstr>
      <vt:lpstr>Animé par le curé qui prépare un édito hebdomadaire, le bulletin est un élément </vt:lpstr>
      <vt:lpstr>Les projets paroissiaux, les activités des différents groupes qui composent notr</vt:lpstr>
      <vt:lpstr>Le bulletin paroissial paraît une fois par semaine, le samedi, et est mis à disp</vt:lpstr>
      <vt:lpstr/>
      <vt:lpstr>Il est présent sous forme électronique sur le site (lien).</vt:lpstr>
      <vt:lpstr/>
      <vt:lpstr>Pour faire paraître une information dans le bulletin paroissial, adressez un e-m</vt:lpstr>
      <vt:lpstr/>
      <vt:lpstr>E-mail bulletin paroissial : sainturbain.bulletin@gmail.com</vt:lpstr>
      <vt:lpstr>BANDEAU FIXE </vt:lpstr>
      <vt:lpstr>LECTURES DE LA MESSE DU JOUR  http://aelf.org  </vt:lpstr>
      <vt:lpstr>VIE DE LA PAROISSE</vt:lpstr>
      <vt:lpstr>La paroisse de Saint Urbain</vt:lpstr>
      <vt:lpstr>AGENDA</vt:lpstr>
      <vt:lpstr>BULLETIN PAROISSAL</vt:lpstr>
      <vt:lpstr>HOMELIES</vt:lpstr>
      <vt:lpstr>Insérer ii les homélies (la dernière) et les précédentes </vt:lpstr>
      <vt:lpstr>VOTRE PAROISSE</vt:lpstr>
      <vt:lpstr>UN PEU D’HISTOIRE</vt:lpstr>
      <vt:lpstr>Saint Urbain, une chapelle devenue église</vt:lpstr>
      <vt:lpstr/>
      <vt:lpstr>L’église Saint Urbain ne présente pas de caractère architectural notable. </vt:lpstr>
      <vt:lpstr>Saint André-Sainte Hélène</vt:lpstr>
      <vt:lpstr>DONNER A L’EGLISE</vt:lpstr>
      <vt:lpstr>La quête</vt:lpstr>
      <vt:lpstr>Le casuel et les offrandes de messes</vt:lpstr>
      <vt:lpstr>Le denier de l’Eglise</vt:lpstr>
      <vt:lpstr>Le leg</vt:lpstr>
      <vt:lpstr>LIENS UTILES</vt:lpstr>
      <vt:lpstr>Le portail jeune de l’Eglise catholique en France  :  www.inxl6.catholique.fr/</vt:lpstr>
      <vt:lpstr>Le plein de bonnes émissions à revoir...www.ktotv.net</vt:lpstr>
      <vt:lpstr>Servir ceux qui servent :  http://www.ecclesia-rh.com/</vt:lpstr>
      <vt:lpstr>Le premier centre ignatien sur internet  http://www.ndweb.org/index.html</vt:lpstr>
    </vt:vector>
  </TitlesOfParts>
  <Company>Synertrade</Company>
  <LinksUpToDate>false</LinksUpToDate>
  <CharactersWithSpaces>18382</CharactersWithSpaces>
  <SharedDoc>false</SharedDoc>
  <HLinks>
    <vt:vector size="114" baseType="variant">
      <vt:variant>
        <vt:i4>6422600</vt:i4>
      </vt:variant>
      <vt:variant>
        <vt:i4>54</vt:i4>
      </vt:variant>
      <vt:variant>
        <vt:i4>0</vt:i4>
      </vt:variant>
      <vt:variant>
        <vt:i4>5</vt:i4>
      </vt:variant>
      <vt:variant>
        <vt:lpwstr>http://www.och.asso.fr/</vt:lpwstr>
      </vt:variant>
      <vt:variant>
        <vt:lpwstr/>
      </vt:variant>
      <vt:variant>
        <vt:i4>2621471</vt:i4>
      </vt:variant>
      <vt:variant>
        <vt:i4>51</vt:i4>
      </vt:variant>
      <vt:variant>
        <vt:i4>0</vt:i4>
      </vt:variant>
      <vt:variant>
        <vt:i4>5</vt:i4>
      </vt:variant>
      <vt:variant>
        <vt:lpwstr>http://www.ndweb.org/index.html</vt:lpwstr>
      </vt:variant>
      <vt:variant>
        <vt:lpwstr/>
      </vt:variant>
      <vt:variant>
        <vt:i4>1179762</vt:i4>
      </vt:variant>
      <vt:variant>
        <vt:i4>48</vt:i4>
      </vt:variant>
      <vt:variant>
        <vt:i4>0</vt:i4>
      </vt:variant>
      <vt:variant>
        <vt:i4>5</vt:i4>
      </vt:variant>
      <vt:variant>
        <vt:lpwstr>http://www.vatican.va/archive/FRA0013/_INDEX.HTM</vt:lpwstr>
      </vt:variant>
      <vt:variant>
        <vt:lpwstr/>
      </vt:variant>
      <vt:variant>
        <vt:i4>6946897</vt:i4>
      </vt:variant>
      <vt:variant>
        <vt:i4>45</vt:i4>
      </vt:variant>
      <vt:variant>
        <vt:i4>0</vt:i4>
      </vt:variant>
      <vt:variant>
        <vt:i4>5</vt:i4>
      </vt:variant>
      <vt:variant>
        <vt:lpwstr>http://www.ecclesia-rh.com/</vt:lpwstr>
      </vt:variant>
      <vt:variant>
        <vt:lpwstr/>
      </vt:variant>
      <vt:variant>
        <vt:i4>5439558</vt:i4>
      </vt:variant>
      <vt:variant>
        <vt:i4>42</vt:i4>
      </vt:variant>
      <vt:variant>
        <vt:i4>0</vt:i4>
      </vt:variant>
      <vt:variant>
        <vt:i4>5</vt:i4>
      </vt:variant>
      <vt:variant>
        <vt:lpwstr>http://www.lejourduseigneur.com/</vt:lpwstr>
      </vt:variant>
      <vt:variant>
        <vt:lpwstr/>
      </vt:variant>
      <vt:variant>
        <vt:i4>4390964</vt:i4>
      </vt:variant>
      <vt:variant>
        <vt:i4>39</vt:i4>
      </vt:variant>
      <vt:variant>
        <vt:i4>0</vt:i4>
      </vt:variant>
      <vt:variant>
        <vt:i4>5</vt:i4>
      </vt:variant>
      <vt:variant>
        <vt:lpwstr>http://www.ktotv.net/</vt:lpwstr>
      </vt:variant>
      <vt:variant>
        <vt:lpwstr/>
      </vt:variant>
      <vt:variant>
        <vt:i4>2228281</vt:i4>
      </vt:variant>
      <vt:variant>
        <vt:i4>36</vt:i4>
      </vt:variant>
      <vt:variant>
        <vt:i4>0</vt:i4>
      </vt:variant>
      <vt:variant>
        <vt:i4>5</vt:i4>
      </vt:variant>
      <vt:variant>
        <vt:lpwstr>http://www.radionotredame.net/</vt:lpwstr>
      </vt:variant>
      <vt:variant>
        <vt:lpwstr/>
      </vt:variant>
      <vt:variant>
        <vt:i4>3407940</vt:i4>
      </vt:variant>
      <vt:variant>
        <vt:i4>33</vt:i4>
      </vt:variant>
      <vt:variant>
        <vt:i4>0</vt:i4>
      </vt:variant>
      <vt:variant>
        <vt:i4>5</vt:i4>
      </vt:variant>
      <vt:variant>
        <vt:lpwstr>http://www.inxl6.catholique.fr/</vt:lpwstr>
      </vt:variant>
      <vt:variant>
        <vt:lpwstr/>
      </vt:variant>
      <vt:variant>
        <vt:i4>8192118</vt:i4>
      </vt:variant>
      <vt:variant>
        <vt:i4>30</vt:i4>
      </vt:variant>
      <vt:variant>
        <vt:i4>0</vt:i4>
      </vt:variant>
      <vt:variant>
        <vt:i4>5</vt:i4>
      </vt:variant>
      <vt:variant>
        <vt:lpwstr>http://www.vatican.va/</vt:lpwstr>
      </vt:variant>
      <vt:variant>
        <vt:lpwstr/>
      </vt:variant>
      <vt:variant>
        <vt:i4>4653059</vt:i4>
      </vt:variant>
      <vt:variant>
        <vt:i4>27</vt:i4>
      </vt:variant>
      <vt:variant>
        <vt:i4>0</vt:i4>
      </vt:variant>
      <vt:variant>
        <vt:i4>5</vt:i4>
      </vt:variant>
      <vt:variant>
        <vt:lpwstr>http://www.eglise.catholique.fr/</vt:lpwstr>
      </vt:variant>
      <vt:variant>
        <vt:lpwstr/>
      </vt:variant>
      <vt:variant>
        <vt:i4>6422606</vt:i4>
      </vt:variant>
      <vt:variant>
        <vt:i4>24</vt:i4>
      </vt:variant>
      <vt:variant>
        <vt:i4>0</vt:i4>
      </vt:variant>
      <vt:variant>
        <vt:i4>5</vt:i4>
      </vt:variant>
      <vt:variant>
        <vt:lpwstr>http://www.paris.catholique.fr/</vt:lpwstr>
      </vt:variant>
      <vt:variant>
        <vt:lpwstr/>
      </vt:variant>
      <vt:variant>
        <vt:i4>7405574</vt:i4>
      </vt:variant>
      <vt:variant>
        <vt:i4>21</vt:i4>
      </vt:variant>
      <vt:variant>
        <vt:i4>0</vt:i4>
      </vt:variant>
      <vt:variant>
        <vt:i4>5</vt:i4>
      </vt:variant>
      <vt:variant>
        <vt:lpwstr>http://92.catholique.fr/faq/faq.htm</vt:lpwstr>
      </vt:variant>
      <vt:variant>
        <vt:lpwstr/>
      </vt:variant>
      <vt:variant>
        <vt:i4>1900564</vt:i4>
      </vt:variant>
      <vt:variant>
        <vt:i4>18</vt:i4>
      </vt:variant>
      <vt:variant>
        <vt:i4>0</vt:i4>
      </vt:variant>
      <vt:variant>
        <vt:i4>5</vt:i4>
      </vt:variant>
      <vt:variant>
        <vt:lpwstr>javascript:onClick=montreLexique(50)</vt:lpwstr>
      </vt:variant>
      <vt:variant>
        <vt:lpwstr/>
      </vt:variant>
      <vt:variant>
        <vt:i4>1900562</vt:i4>
      </vt:variant>
      <vt:variant>
        <vt:i4>15</vt:i4>
      </vt:variant>
      <vt:variant>
        <vt:i4>0</vt:i4>
      </vt:variant>
      <vt:variant>
        <vt:i4>5</vt:i4>
      </vt:variant>
      <vt:variant>
        <vt:lpwstr>javascript:onClick=montreLexique(56)</vt:lpwstr>
      </vt:variant>
      <vt:variant>
        <vt:lpwstr/>
      </vt:variant>
      <vt:variant>
        <vt:i4>262147</vt:i4>
      </vt:variant>
      <vt:variant>
        <vt:i4>12</vt:i4>
      </vt:variant>
      <vt:variant>
        <vt:i4>0</vt:i4>
      </vt:variant>
      <vt:variant>
        <vt:i4>5</vt:i4>
      </vt:variant>
      <vt:variant>
        <vt:lpwstr>http://92.catholique.fr/</vt:lpwstr>
      </vt:variant>
      <vt:variant>
        <vt:lpwstr/>
      </vt:variant>
      <vt:variant>
        <vt:i4>4587636</vt:i4>
      </vt:variant>
      <vt:variant>
        <vt:i4>9</vt:i4>
      </vt:variant>
      <vt:variant>
        <vt:i4>0</vt:i4>
      </vt:variant>
      <vt:variant>
        <vt:i4>5</vt:i4>
      </vt:variant>
      <vt:variant>
        <vt:lpwstr>http://www.eglise.catholique.fr/ressources-annuaires/lexique/definition.html?lexiqueID=88</vt:lpwstr>
      </vt:variant>
      <vt:variant>
        <vt:lpwstr/>
      </vt:variant>
      <vt:variant>
        <vt:i4>5570628</vt:i4>
      </vt:variant>
      <vt:variant>
        <vt:i4>6</vt:i4>
      </vt:variant>
      <vt:variant>
        <vt:i4>0</vt:i4>
      </vt:variant>
      <vt:variant>
        <vt:i4>5</vt:i4>
      </vt:variant>
      <vt:variant>
        <vt:lpwstr>http://denier.org/don-eglise-catholique-nanterre</vt:lpwstr>
      </vt:variant>
      <vt:variant>
        <vt:lpwstr/>
      </vt:variant>
      <vt:variant>
        <vt:i4>7929969</vt:i4>
      </vt:variant>
      <vt:variant>
        <vt:i4>3</vt:i4>
      </vt:variant>
      <vt:variant>
        <vt:i4>0</vt:i4>
      </vt:variant>
      <vt:variant>
        <vt:i4>5</vt:i4>
      </vt:variant>
      <vt:variant>
        <vt:lpwstr>http://nominis.cef.fr/</vt:lpwstr>
      </vt:variant>
      <vt:variant>
        <vt:lpwstr/>
      </vt:variant>
      <vt:variant>
        <vt:i4>5570562</vt:i4>
      </vt:variant>
      <vt:variant>
        <vt:i4>0</vt:i4>
      </vt:variant>
      <vt:variant>
        <vt:i4>0</vt:i4>
      </vt:variant>
      <vt:variant>
        <vt:i4>5</vt:i4>
      </vt:variant>
      <vt:variant>
        <vt:lpwstr>http://aelf.org/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F&amp;I GUILLAUME</dc:creator>
  <cp:keywords/>
  <dc:description/>
  <cp:lastModifiedBy>sameil</cp:lastModifiedBy>
  <cp:revision>19</cp:revision>
  <dcterms:created xsi:type="dcterms:W3CDTF">2013-01-17T15:47:00Z</dcterms:created>
  <dcterms:modified xsi:type="dcterms:W3CDTF">2013-09-25T07:51:00Z</dcterms:modified>
</cp:coreProperties>
</file>